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5839" w:rsidRDefault="00C15839"/>
    <w:p w:rsidR="001961E2" w:rsidRPr="00C26774" w:rsidRDefault="00A537A0" w:rsidP="00A537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</w:pPr>
      <w:r w:rsidRPr="00C26774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ПРОТОКОЛ  №</w:t>
      </w:r>
      <w:r w:rsidR="008D125E" w:rsidRPr="00C26774"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  <w:t>48</w:t>
      </w:r>
      <w:r w:rsidR="001961E2" w:rsidRPr="00C26774"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  <w:t xml:space="preserve"> </w:t>
      </w:r>
    </w:p>
    <w:p w:rsidR="008D125E" w:rsidRPr="00C26774" w:rsidRDefault="00A537A0" w:rsidP="008D125E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C26774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ОТ   ЗАСЕДАНИЕ    НА   ОБЩИНСКИ СЪВЕТ – ТУТРАКАН,    ПРОВЕДЕНО   НА </w:t>
      </w:r>
      <w:r w:rsidR="008D125E" w:rsidRPr="00C26774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01</w:t>
      </w:r>
      <w:r w:rsidRPr="00C26774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.</w:t>
      </w:r>
      <w:r w:rsidR="008D125E" w:rsidRPr="00C26774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07</w:t>
      </w:r>
      <w:r w:rsidRPr="00C26774">
        <w:rPr>
          <w:rFonts w:ascii="Times New Roman" w:eastAsia="Times New Roman" w:hAnsi="Times New Roman" w:cs="Times New Roman"/>
          <w:b/>
          <w:sz w:val="28"/>
          <w:szCs w:val="28"/>
          <w:lang w:val="ru-RU" w:eastAsia="bg-BG"/>
        </w:rPr>
        <w:t>.</w:t>
      </w:r>
      <w:r w:rsidR="008D125E" w:rsidRPr="00C26774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2026</w:t>
      </w:r>
      <w:r w:rsidRPr="00C26774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г.</w:t>
      </w:r>
      <w:r w:rsidR="008D125E" w:rsidRPr="00C26774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 </w:t>
      </w:r>
      <w:r w:rsidR="008D125E" w:rsidRPr="00C26774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В</w:t>
      </w:r>
      <w:r w:rsidR="008D125E" w:rsidRPr="00C26774">
        <w:rPr>
          <w:rFonts w:ascii="Times New Roman" w:eastAsia="Times New Roman" w:hAnsi="Times New Roman" w:cs="Times New Roman"/>
          <w:b/>
          <w:sz w:val="28"/>
          <w:szCs w:val="28"/>
          <w:lang w:val="ru-RU" w:eastAsia="bg-BG"/>
        </w:rPr>
        <w:t xml:space="preserve"> </w:t>
      </w:r>
      <w:r w:rsidR="008D125E" w:rsidRPr="00C26774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ЗАСЕДАТЕЛНАТА ЗАЛА НА ОБЩИНСКИ СЪВЕТ ГР.ТУТРАКАН</w:t>
      </w:r>
    </w:p>
    <w:p w:rsidR="00A537A0" w:rsidRPr="00D66E94" w:rsidRDefault="00A537A0" w:rsidP="00A537A0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val="en-US" w:eastAsia="bg-BG"/>
        </w:rPr>
      </w:pPr>
    </w:p>
    <w:p w:rsidR="00A537A0" w:rsidRPr="00D66E94" w:rsidRDefault="008D125E" w:rsidP="006928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Днес 01.07.2026</w:t>
      </w:r>
      <w:r w:rsidR="0008222A">
        <w:rPr>
          <w:rFonts w:ascii="Times New Roman" w:eastAsia="Times New Roman" w:hAnsi="Times New Roman" w:cs="Times New Roman"/>
          <w:sz w:val="24"/>
          <w:szCs w:val="24"/>
          <w:lang w:eastAsia="bg-BG"/>
        </w:rPr>
        <w:t>г. от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15:25</w:t>
      </w:r>
      <w:r w:rsidR="00A537A0" w:rsidRPr="00D66E9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часа </w:t>
      </w:r>
      <w:r w:rsidR="00A537A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се </w:t>
      </w:r>
      <w:r w:rsidR="00A537A0" w:rsidRPr="00D66E9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проведе </w:t>
      </w:r>
      <w:r w:rsidR="000962A2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="000962A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извънредно </w:t>
      </w:r>
      <w:r w:rsidR="00A537A0" w:rsidRPr="00D66E94">
        <w:rPr>
          <w:rFonts w:ascii="Times New Roman" w:eastAsia="Times New Roman" w:hAnsi="Times New Roman" w:cs="Times New Roman"/>
          <w:sz w:val="24"/>
          <w:szCs w:val="24"/>
          <w:lang w:eastAsia="bg-BG"/>
        </w:rPr>
        <w:t>заседание на Общински съвет – Тутракан.</w:t>
      </w:r>
      <w:r w:rsidR="00A537A0" w:rsidRPr="00D66E94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</w:p>
    <w:p w:rsidR="00A537A0" w:rsidRDefault="00A537A0" w:rsidP="006928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66E9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Кворум </w:t>
      </w:r>
      <w:r w:rsidR="00C26774">
        <w:rPr>
          <w:rFonts w:ascii="Times New Roman" w:eastAsia="Times New Roman" w:hAnsi="Times New Roman" w:cs="Times New Roman"/>
          <w:sz w:val="24"/>
          <w:szCs w:val="24"/>
          <w:lang w:eastAsia="bg-BG"/>
        </w:rPr>
        <w:t>12</w:t>
      </w:r>
      <w:r w:rsidRPr="00D66E9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общински съветника. </w:t>
      </w:r>
      <w:r w:rsidR="0035362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Отсъстват </w:t>
      </w:r>
      <w:r w:rsidR="00C26774">
        <w:rPr>
          <w:rFonts w:ascii="Times New Roman" w:eastAsia="Times New Roman" w:hAnsi="Times New Roman" w:cs="Times New Roman"/>
          <w:sz w:val="24"/>
          <w:szCs w:val="24"/>
          <w:lang w:eastAsia="bg-BG"/>
        </w:rPr>
        <w:t>Димо Денчев,</w:t>
      </w:r>
      <w:r w:rsidR="006928A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Кристи</w:t>
      </w:r>
      <w:r w:rsidR="00C26774">
        <w:rPr>
          <w:rFonts w:ascii="Times New Roman" w:eastAsia="Times New Roman" w:hAnsi="Times New Roman" w:cs="Times New Roman"/>
          <w:sz w:val="24"/>
          <w:szCs w:val="24"/>
          <w:lang w:eastAsia="bg-BG"/>
        </w:rPr>
        <w:t>ян Костадинов, Кристиян Калчев</w:t>
      </w:r>
      <w:r w:rsidR="006928A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r w:rsidR="00C26774">
        <w:rPr>
          <w:rFonts w:ascii="Times New Roman" w:eastAsia="Times New Roman" w:hAnsi="Times New Roman" w:cs="Times New Roman"/>
          <w:sz w:val="24"/>
          <w:szCs w:val="24"/>
          <w:lang w:eastAsia="bg-BG"/>
        </w:rPr>
        <w:t>Георги Георгиев и</w:t>
      </w:r>
      <w:r w:rsidR="006928A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C26774">
        <w:rPr>
          <w:rFonts w:ascii="Times New Roman" w:eastAsia="Times New Roman" w:hAnsi="Times New Roman" w:cs="Times New Roman"/>
          <w:sz w:val="24"/>
          <w:szCs w:val="24"/>
          <w:lang w:eastAsia="bg-BG"/>
        </w:rPr>
        <w:t>Петя Петрова</w:t>
      </w:r>
      <w:r w:rsidR="006928A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28652B">
        <w:rPr>
          <w:rFonts w:ascii="Times New Roman" w:eastAsia="Times New Roman" w:hAnsi="Times New Roman" w:cs="Times New Roman"/>
          <w:sz w:val="24"/>
          <w:szCs w:val="24"/>
          <w:lang w:eastAsia="bg-BG"/>
        </w:rPr>
        <w:t>по основателни причини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="00B4277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B42775" w:rsidRPr="00B42775" w:rsidRDefault="00B42775" w:rsidP="006928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42775">
        <w:rPr>
          <w:rFonts w:ascii="Times New Roman" w:hAnsi="Times New Roman" w:cs="Times New Roman"/>
          <w:sz w:val="24"/>
          <w:szCs w:val="24"/>
        </w:rPr>
        <w:t>Председателят уведоми присъстващите, че поради отсъствието на Кмета на Община Тутракан, заместник-кметът Милен Маринов го замества и ще представи и докладва внесените точки от дневния ред.</w:t>
      </w:r>
    </w:p>
    <w:p w:rsidR="0013488D" w:rsidRPr="00E474BD" w:rsidRDefault="00A537A0" w:rsidP="006928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4277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 xml:space="preserve">Адем </w:t>
      </w:r>
      <w:proofErr w:type="spellStart"/>
      <w:r w:rsidRPr="00B4277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Адем</w:t>
      </w:r>
      <w:proofErr w:type="spellEnd"/>
      <w:r w:rsidRPr="00B4277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 xml:space="preserve"> –</w:t>
      </w:r>
      <w:r w:rsidRPr="00D66E9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 xml:space="preserve"> Председател на ОбС: </w:t>
      </w:r>
      <w:r w:rsidRPr="00D66E94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всички е раздаден предварителен дневен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р</w:t>
      </w:r>
      <w:r w:rsidR="006928A5">
        <w:rPr>
          <w:rFonts w:ascii="Times New Roman" w:eastAsia="Times New Roman" w:hAnsi="Times New Roman" w:cs="Times New Roman"/>
          <w:sz w:val="24"/>
          <w:szCs w:val="24"/>
          <w:lang w:eastAsia="bg-BG"/>
        </w:rPr>
        <w:t>ед. Предложения по него има ли?</w:t>
      </w:r>
      <w:r w:rsidR="00C26774">
        <w:rPr>
          <w:rFonts w:ascii="Times New Roman" w:eastAsia="Times New Roman" w:hAnsi="Times New Roman" w:cs="Times New Roman"/>
          <w:sz w:val="24"/>
          <w:szCs w:val="24"/>
          <w:lang w:eastAsia="bg-BG"/>
        </w:rPr>
        <w:t>- не постъпват</w:t>
      </w:r>
    </w:p>
    <w:p w:rsidR="006928A5" w:rsidRDefault="006928A5" w:rsidP="006928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3488D" w:rsidRPr="00D66E94" w:rsidRDefault="006928A5" w:rsidP="00C267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928A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 xml:space="preserve">Адем </w:t>
      </w:r>
      <w:proofErr w:type="spellStart"/>
      <w:r w:rsidRPr="006928A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Адем</w:t>
      </w:r>
      <w:proofErr w:type="spellEnd"/>
      <w:r w:rsidRPr="006928A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 xml:space="preserve"> – Председател на ОбС:</w:t>
      </w:r>
      <w:r w:rsidRPr="006928A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Моля, който е съгласен с  дневния ред да гласува</w:t>
      </w:r>
      <w:r w:rsidR="00C2677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 вдигане на ръка</w:t>
      </w:r>
      <w:r w:rsidRPr="006928A5">
        <w:rPr>
          <w:rFonts w:ascii="Times New Roman" w:eastAsia="Times New Roman" w:hAnsi="Times New Roman" w:cs="Times New Roman"/>
          <w:sz w:val="24"/>
          <w:szCs w:val="24"/>
          <w:lang w:eastAsia="bg-BG"/>
        </w:rPr>
        <w:t>:</w:t>
      </w:r>
    </w:p>
    <w:p w:rsidR="00A537A0" w:rsidRDefault="00A537A0" w:rsidP="00A537A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66E94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Преминаваме към гласуване на дневния ред:</w:t>
      </w:r>
    </w:p>
    <w:p w:rsidR="00591FC7" w:rsidRPr="00D66E94" w:rsidRDefault="00591FC7" w:rsidP="00591FC7">
      <w:pPr>
        <w:spacing w:after="120" w:line="240" w:lineRule="auto"/>
        <w:ind w:left="-900" w:firstLine="90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83BB9">
        <w:rPr>
          <w:rFonts w:ascii="Times New Roman" w:eastAsia="Times New Roman" w:hAnsi="Times New Roman" w:cs="Times New Roman"/>
          <w:sz w:val="24"/>
          <w:szCs w:val="24"/>
          <w:lang w:eastAsia="bg-BG"/>
        </w:rPr>
        <w:t>Общински съвет прие</w:t>
      </w:r>
    </w:p>
    <w:p w:rsidR="00A537A0" w:rsidRPr="00D66E94" w:rsidRDefault="00A537A0" w:rsidP="00A537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26774" w:rsidRPr="00C26774" w:rsidRDefault="00C26774" w:rsidP="00C267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C26774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РЕШЕНИЕ №590</w:t>
      </w:r>
    </w:p>
    <w:p w:rsidR="00C26774" w:rsidRPr="00C26774" w:rsidRDefault="00C26774" w:rsidP="00C267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</w:p>
    <w:p w:rsidR="00C26774" w:rsidRPr="00C26774" w:rsidRDefault="00C26774" w:rsidP="00C267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  <w:r w:rsidRPr="00C26774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ДНЕВЕН РЕД:</w:t>
      </w:r>
    </w:p>
    <w:p w:rsidR="00C26774" w:rsidRPr="00C26774" w:rsidRDefault="00C26774" w:rsidP="00C26774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</w:pPr>
    </w:p>
    <w:p w:rsidR="00C26774" w:rsidRPr="00C26774" w:rsidRDefault="00C26774" w:rsidP="00C26774">
      <w:pPr>
        <w:spacing w:after="12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2677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1. </w:t>
      </w:r>
      <w:r w:rsidRPr="00C26774">
        <w:rPr>
          <w:rFonts w:ascii="Times New Roman" w:eastAsia="Times New Roman" w:hAnsi="Times New Roman" w:cs="Times New Roman"/>
          <w:b/>
          <w:sz w:val="24"/>
          <w:szCs w:val="24"/>
        </w:rPr>
        <w:t xml:space="preserve">Даване на съгласие за участие на Община Тутракан като водещ партньор при кандидатстване по Програма ,,Образование“ 2021-2027 г. ,  Приоритет 1: „Приобщаващо образование и образователна интеграция“ СЦ по Чл. 4, </w:t>
      </w:r>
      <w:proofErr w:type="spellStart"/>
      <w:r w:rsidRPr="00C26774">
        <w:rPr>
          <w:rFonts w:ascii="Times New Roman" w:eastAsia="Times New Roman" w:hAnsi="Times New Roman" w:cs="Times New Roman"/>
          <w:b/>
          <w:sz w:val="24"/>
          <w:szCs w:val="24"/>
        </w:rPr>
        <w:t>пар</w:t>
      </w:r>
      <w:proofErr w:type="spellEnd"/>
      <w:r w:rsidRPr="00C26774">
        <w:rPr>
          <w:rFonts w:ascii="Times New Roman" w:eastAsia="Times New Roman" w:hAnsi="Times New Roman" w:cs="Times New Roman"/>
          <w:b/>
          <w:sz w:val="24"/>
          <w:szCs w:val="24"/>
        </w:rPr>
        <w:t xml:space="preserve">. 1, буква й) от Регламент (ЕС) 2021/1057 - Насърчаване на социално икономическата интеграция на </w:t>
      </w:r>
      <w:proofErr w:type="spellStart"/>
      <w:r w:rsidRPr="00C26774">
        <w:rPr>
          <w:rFonts w:ascii="Times New Roman" w:eastAsia="Times New Roman" w:hAnsi="Times New Roman" w:cs="Times New Roman"/>
          <w:b/>
          <w:sz w:val="24"/>
          <w:szCs w:val="24"/>
        </w:rPr>
        <w:t>маргинализирани</w:t>
      </w:r>
      <w:proofErr w:type="spellEnd"/>
      <w:r w:rsidRPr="00C26774">
        <w:rPr>
          <w:rFonts w:ascii="Times New Roman" w:eastAsia="Times New Roman" w:hAnsi="Times New Roman" w:cs="Times New Roman"/>
          <w:b/>
          <w:sz w:val="24"/>
          <w:szCs w:val="24"/>
        </w:rPr>
        <w:t xml:space="preserve"> общности като ромите,  наименование на процедурата BG05SFPR001-1.009 „Създаване на условия за достъп до образование чрез преодоляване на демографски, социални и културни бариери (допълващо финансиране на подхода ВОМР)“ </w:t>
      </w:r>
    </w:p>
    <w:p w:rsidR="00C26774" w:rsidRDefault="00C26774" w:rsidP="00C2677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</w:pPr>
      <w:r w:rsidRPr="00C26774"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  <w:t xml:space="preserve">Докладва </w:t>
      </w:r>
      <w:proofErr w:type="spellStart"/>
      <w:r w:rsidRPr="00C26774"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  <w:t>Зам</w:t>
      </w:r>
      <w:proofErr w:type="spellEnd"/>
      <w:r w:rsidRPr="00C26774"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  <w:t>-Кмет на Община Тутракан</w:t>
      </w:r>
    </w:p>
    <w:p w:rsidR="00C26774" w:rsidRPr="00C26774" w:rsidRDefault="00C26774" w:rsidP="00C2677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</w:pPr>
    </w:p>
    <w:p w:rsidR="00C26774" w:rsidRPr="00C26774" w:rsidRDefault="00C26774" w:rsidP="00C2677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C26774">
        <w:rPr>
          <w:rFonts w:ascii="Times New Roman" w:eastAsia="Times New Roman" w:hAnsi="Times New Roman" w:cs="Times New Roman"/>
          <w:b/>
          <w:sz w:val="23"/>
          <w:szCs w:val="23"/>
          <w:lang w:val="en-US" w:eastAsia="bg-BG"/>
        </w:rPr>
        <w:t>2.</w:t>
      </w:r>
      <w:r w:rsidRPr="00C26774"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  <w:t xml:space="preserve"> </w:t>
      </w:r>
      <w:r w:rsidRPr="00C2677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Изказвания, питания, становища и предложения на граждани. Разни.</w:t>
      </w:r>
    </w:p>
    <w:p w:rsidR="00C26774" w:rsidRPr="00C26774" w:rsidRDefault="00C26774" w:rsidP="00C267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</w:p>
    <w:p w:rsidR="00C26774" w:rsidRPr="00C26774" w:rsidRDefault="00C26774" w:rsidP="00C267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</w:p>
    <w:p w:rsidR="00C26774" w:rsidRPr="00C26774" w:rsidRDefault="00C26774" w:rsidP="00C26774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u w:val="single"/>
          <w:lang w:eastAsia="bg-BG"/>
        </w:rPr>
      </w:pPr>
      <w:r w:rsidRPr="00C26774">
        <w:rPr>
          <w:rFonts w:ascii="Times New Roman" w:eastAsia="Times New Roman" w:hAnsi="Times New Roman" w:cs="Times New Roman"/>
          <w:b/>
          <w:i/>
          <w:sz w:val="26"/>
          <w:szCs w:val="26"/>
          <w:u w:val="single"/>
          <w:lang w:eastAsia="bg-BG"/>
        </w:rPr>
        <w:t>ГЛАСУВАНЕ:</w:t>
      </w:r>
    </w:p>
    <w:p w:rsidR="00C26774" w:rsidRPr="00C26774" w:rsidRDefault="00C26774" w:rsidP="00C26774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</w:pPr>
      <w:r w:rsidRPr="00C26774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  <w:t>Гласували: 12 съветника</w:t>
      </w:r>
    </w:p>
    <w:p w:rsidR="00C26774" w:rsidRPr="00C26774" w:rsidRDefault="00C26774" w:rsidP="00C26774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</w:pPr>
      <w:r w:rsidRPr="00C26774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  <w:t>За – 11</w:t>
      </w:r>
    </w:p>
    <w:p w:rsidR="00C26774" w:rsidRPr="00C26774" w:rsidRDefault="00C26774" w:rsidP="00C26774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</w:pPr>
      <w:r w:rsidRPr="00C26774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  <w:lastRenderedPageBreak/>
        <w:t>Въздържали се –1</w:t>
      </w:r>
    </w:p>
    <w:p w:rsidR="00C26774" w:rsidRPr="00C26774" w:rsidRDefault="00C26774" w:rsidP="00C26774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</w:pPr>
      <w:r w:rsidRPr="00C26774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  <w:t>Против – няма</w:t>
      </w:r>
    </w:p>
    <w:p w:rsidR="00C26774" w:rsidRPr="00C26774" w:rsidRDefault="00C26774" w:rsidP="00C26774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  <w:r w:rsidRPr="00C26774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РЕШЕНИЕТО СЕ ПРИЕМА</w:t>
      </w:r>
    </w:p>
    <w:p w:rsidR="006358C3" w:rsidRDefault="006358C3" w:rsidP="006358C3">
      <w:pPr>
        <w:pStyle w:val="Style12"/>
        <w:widowControl/>
        <w:spacing w:before="62"/>
        <w:ind w:firstLine="0"/>
        <w:rPr>
          <w:rFonts w:ascii="Times New Roman" w:hAnsi="Times New Roman"/>
          <w:b/>
          <w:sz w:val="32"/>
          <w:szCs w:val="32"/>
          <w:u w:val="single"/>
        </w:rPr>
      </w:pPr>
    </w:p>
    <w:p w:rsidR="000F2C29" w:rsidRPr="00086928" w:rsidRDefault="000F2C29" w:rsidP="00C26774">
      <w:pPr>
        <w:spacing w:after="12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66E94">
        <w:rPr>
          <w:rFonts w:ascii="Times New Roman" w:hAnsi="Times New Roman"/>
          <w:b/>
          <w:sz w:val="32"/>
          <w:szCs w:val="32"/>
          <w:u w:val="single"/>
        </w:rPr>
        <w:t>ПО ПЪРВА ТОЧКА ОТ ДНЕВНИЯ РЕД:</w:t>
      </w:r>
      <w:r>
        <w:rPr>
          <w:rFonts w:ascii="Times New Roman" w:hAnsi="Times New Roman"/>
          <w:b/>
          <w:sz w:val="32"/>
          <w:szCs w:val="32"/>
          <w:u w:val="single"/>
        </w:rPr>
        <w:t xml:space="preserve"> </w:t>
      </w:r>
      <w:r w:rsidR="00C26774" w:rsidRPr="00C26774">
        <w:rPr>
          <w:rFonts w:ascii="Times New Roman" w:eastAsia="Times New Roman" w:hAnsi="Times New Roman" w:cs="Times New Roman"/>
          <w:b/>
          <w:sz w:val="24"/>
          <w:szCs w:val="24"/>
        </w:rPr>
        <w:t xml:space="preserve">Даване на съгласие за участие на Община Тутракан като водещ партньор при кандидатстване по Програма ,,Образование“ 2021-2027 г. ,  Приоритет 1: „Приобщаващо образование и образователна интеграция“ СЦ по Чл. 4, </w:t>
      </w:r>
      <w:proofErr w:type="spellStart"/>
      <w:r w:rsidR="00C26774" w:rsidRPr="00C26774">
        <w:rPr>
          <w:rFonts w:ascii="Times New Roman" w:eastAsia="Times New Roman" w:hAnsi="Times New Roman" w:cs="Times New Roman"/>
          <w:b/>
          <w:sz w:val="24"/>
          <w:szCs w:val="24"/>
        </w:rPr>
        <w:t>пар</w:t>
      </w:r>
      <w:proofErr w:type="spellEnd"/>
      <w:r w:rsidR="00C26774" w:rsidRPr="00C26774">
        <w:rPr>
          <w:rFonts w:ascii="Times New Roman" w:eastAsia="Times New Roman" w:hAnsi="Times New Roman" w:cs="Times New Roman"/>
          <w:b/>
          <w:sz w:val="24"/>
          <w:szCs w:val="24"/>
        </w:rPr>
        <w:t xml:space="preserve">. 1, буква й) от Регламент (ЕС) 2021/1057 - Насърчаване на социално икономическата интеграция на </w:t>
      </w:r>
      <w:proofErr w:type="spellStart"/>
      <w:r w:rsidR="00C26774" w:rsidRPr="00C26774">
        <w:rPr>
          <w:rFonts w:ascii="Times New Roman" w:eastAsia="Times New Roman" w:hAnsi="Times New Roman" w:cs="Times New Roman"/>
          <w:b/>
          <w:sz w:val="24"/>
          <w:szCs w:val="24"/>
        </w:rPr>
        <w:t>маргинализирани</w:t>
      </w:r>
      <w:proofErr w:type="spellEnd"/>
      <w:r w:rsidR="00C26774" w:rsidRPr="00C26774">
        <w:rPr>
          <w:rFonts w:ascii="Times New Roman" w:eastAsia="Times New Roman" w:hAnsi="Times New Roman" w:cs="Times New Roman"/>
          <w:b/>
          <w:sz w:val="24"/>
          <w:szCs w:val="24"/>
        </w:rPr>
        <w:t xml:space="preserve"> общности като ромите,  наименование на процедурата BG05SFPR001-1.009 „Създаване на условия за достъп до образование чрез преодоляване на демографски, социални и културни бариери (допълващо финансиране на подхода ВОМР)“ </w:t>
      </w:r>
    </w:p>
    <w:p w:rsidR="000F2C29" w:rsidRDefault="000F2C29" w:rsidP="000F2C29">
      <w:pPr>
        <w:spacing w:after="120" w:line="240" w:lineRule="auto"/>
        <w:jc w:val="right"/>
        <w:rPr>
          <w:rFonts w:ascii="Times New Roman" w:eastAsia="Times New Roman" w:hAnsi="Times New Roman" w:cs="Times New Roman"/>
          <w:b/>
          <w:lang w:eastAsia="bg-BG"/>
        </w:rPr>
      </w:pPr>
      <w:r w:rsidRPr="0013488D">
        <w:rPr>
          <w:rFonts w:ascii="Times New Roman" w:eastAsia="Times New Roman" w:hAnsi="Times New Roman" w:cs="Times New Roman"/>
          <w:b/>
          <w:lang w:eastAsia="bg-BG"/>
        </w:rPr>
        <w:t xml:space="preserve">Докладва </w:t>
      </w:r>
      <w:r w:rsidR="00C26774">
        <w:rPr>
          <w:rFonts w:ascii="Times New Roman" w:eastAsia="Times New Roman" w:hAnsi="Times New Roman" w:cs="Times New Roman"/>
          <w:b/>
          <w:lang w:eastAsia="bg-BG"/>
        </w:rPr>
        <w:t xml:space="preserve">Зам.- </w:t>
      </w:r>
      <w:r w:rsidRPr="0013488D">
        <w:rPr>
          <w:rFonts w:ascii="Times New Roman" w:eastAsia="Times New Roman" w:hAnsi="Times New Roman" w:cs="Times New Roman"/>
          <w:b/>
          <w:lang w:eastAsia="bg-BG"/>
        </w:rPr>
        <w:t>Кмет на Община Тутракан</w:t>
      </w:r>
    </w:p>
    <w:p w:rsidR="004A4735" w:rsidRPr="00783605" w:rsidRDefault="004A4735" w:rsidP="00E474BD">
      <w:pPr>
        <w:spacing w:after="120" w:line="240" w:lineRule="auto"/>
        <w:rPr>
          <w:rFonts w:ascii="Times New Roman" w:eastAsia="Times New Roman" w:hAnsi="Times New Roman" w:cs="Times New Roman"/>
          <w:lang w:eastAsia="bg-BG"/>
        </w:rPr>
      </w:pPr>
    </w:p>
    <w:p w:rsidR="00E12686" w:rsidRDefault="00E12686" w:rsidP="00E126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66E9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Адем Адем– Председател на ОбС:</w:t>
      </w:r>
      <w:r w:rsidRPr="00D66E9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4A4735">
        <w:rPr>
          <w:rFonts w:ascii="Times New Roman" w:eastAsia="Times New Roman" w:hAnsi="Times New Roman" w:cs="Times New Roman"/>
          <w:sz w:val="24"/>
          <w:szCs w:val="24"/>
          <w:lang w:eastAsia="bg-BG"/>
        </w:rPr>
        <w:t>Д</w:t>
      </w:r>
      <w:r w:rsidRPr="00D66E94">
        <w:rPr>
          <w:rFonts w:ascii="Times New Roman" w:eastAsia="Times New Roman" w:hAnsi="Times New Roman" w:cs="Times New Roman"/>
          <w:sz w:val="24"/>
          <w:szCs w:val="24"/>
          <w:lang w:eastAsia="bg-BG"/>
        </w:rPr>
        <w:t>окладната е разглеждана по комисии:</w:t>
      </w:r>
    </w:p>
    <w:p w:rsidR="006358C3" w:rsidRPr="00D66E94" w:rsidRDefault="006358C3" w:rsidP="00E126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12686" w:rsidRPr="00D66E94" w:rsidRDefault="00E12686" w:rsidP="00E12686">
      <w:pPr>
        <w:spacing w:after="0" w:line="240" w:lineRule="auto"/>
        <w:jc w:val="both"/>
        <w:rPr>
          <w:rFonts w:ascii="Arial" w:eastAsia="Times New Roman" w:hAnsi="Arial" w:cs="Arial"/>
          <w:b/>
          <w:i/>
          <w:sz w:val="28"/>
          <w:szCs w:val="28"/>
          <w:lang w:eastAsia="bg-BG"/>
        </w:rPr>
      </w:pPr>
      <w:r w:rsidRPr="00D66E94">
        <w:rPr>
          <w:rFonts w:ascii="Arial" w:eastAsia="Times New Roman" w:hAnsi="Arial" w:cs="Arial"/>
          <w:b/>
          <w:i/>
          <w:sz w:val="28"/>
          <w:szCs w:val="28"/>
          <w:lang w:eastAsia="bg-BG"/>
        </w:rPr>
        <w:t>Гласуване по комисии:</w:t>
      </w:r>
    </w:p>
    <w:p w:rsidR="00E12686" w:rsidRPr="0028652B" w:rsidRDefault="00E12686" w:rsidP="00E12686">
      <w:pPr>
        <w:spacing w:after="0" w:line="240" w:lineRule="auto"/>
        <w:ind w:hanging="18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  <w:r w:rsidRPr="00D66E94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 xml:space="preserve">  </w:t>
      </w:r>
      <w:r w:rsidRPr="00D66E94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ПОСТОЯННА КОМИСИЯ по местно самоуправление – </w:t>
      </w:r>
      <w:r w:rsidR="00C26774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 „няма кворум</w:t>
      </w:r>
      <w:r w:rsidR="00D17217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“</w:t>
      </w:r>
    </w:p>
    <w:p w:rsidR="00D17217" w:rsidRDefault="00497A85" w:rsidP="00D17217">
      <w:pPr>
        <w:spacing w:after="0" w:line="240" w:lineRule="auto"/>
        <w:ind w:hanging="18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  </w:t>
      </w:r>
      <w:r w:rsidR="00E12686" w:rsidRPr="00D66E94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ПОСТОЯННА КОМИСИЯ по социални</w:t>
      </w:r>
      <w:r w:rsidR="00F03106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 дейности – </w:t>
      </w:r>
      <w:r w:rsidR="00C26774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5 „за“</w:t>
      </w:r>
    </w:p>
    <w:p w:rsidR="00E12686" w:rsidRDefault="00D17217" w:rsidP="00D17217">
      <w:pPr>
        <w:spacing w:after="0" w:line="240" w:lineRule="auto"/>
        <w:ind w:hanging="18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  </w:t>
      </w:r>
      <w:r w:rsidR="00E12686" w:rsidRPr="00D66E94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ПОСТОЯННА КОМИ</w:t>
      </w:r>
      <w:r w:rsidR="00C26774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СИЯ по икономическа политика – 5</w:t>
      </w:r>
      <w:r w:rsidR="00E12686" w:rsidRPr="00D66E94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 „за“ </w:t>
      </w:r>
    </w:p>
    <w:p w:rsidR="00DF3BC0" w:rsidRPr="00D66E94" w:rsidRDefault="00DF3BC0" w:rsidP="00E1268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</w:p>
    <w:p w:rsidR="00E12686" w:rsidRDefault="00DF3BC0" w:rsidP="00DF3BC0">
      <w:pPr>
        <w:rPr>
          <w:b/>
          <w:u w:val="single"/>
        </w:rPr>
      </w:pPr>
      <w:r w:rsidRPr="000E1BAB">
        <w:rPr>
          <w:rFonts w:ascii="Times New Roman" w:hAnsi="Times New Roman" w:cs="Times New Roman"/>
          <w:b/>
          <w:sz w:val="24"/>
          <w:szCs w:val="24"/>
          <w:u w:val="single"/>
        </w:rPr>
        <w:t>Адем Адем– Председател на ОбС: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и</w:t>
      </w:r>
      <w:r w:rsidRPr="00AB74F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мате думата за изказвания, мнения,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въпроси- не постъпват</w:t>
      </w:r>
    </w:p>
    <w:p w:rsidR="006358C3" w:rsidRDefault="006358C3" w:rsidP="00E126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12686" w:rsidRPr="00E83BB9" w:rsidRDefault="00E12686" w:rsidP="00C267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83BB9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Преминаваме към гласуване на докладната записка:</w:t>
      </w:r>
    </w:p>
    <w:p w:rsidR="00E12686" w:rsidRPr="00FC6966" w:rsidRDefault="00E12686" w:rsidP="00FC6966">
      <w:pPr>
        <w:spacing w:after="120" w:line="240" w:lineRule="auto"/>
        <w:ind w:left="-900" w:firstLine="90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83BB9">
        <w:rPr>
          <w:rFonts w:ascii="Times New Roman" w:eastAsia="Times New Roman" w:hAnsi="Times New Roman" w:cs="Times New Roman"/>
          <w:sz w:val="24"/>
          <w:szCs w:val="24"/>
          <w:lang w:eastAsia="bg-BG"/>
        </w:rPr>
        <w:t>Общински съвет прие</w:t>
      </w:r>
    </w:p>
    <w:p w:rsidR="00C26774" w:rsidRPr="00C26774" w:rsidRDefault="00C26774" w:rsidP="00C26774">
      <w:pPr>
        <w:jc w:val="center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0C26774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РЕШЕНИЕ №591</w:t>
      </w:r>
    </w:p>
    <w:p w:rsidR="00C26774" w:rsidRPr="00C26774" w:rsidRDefault="00C26774" w:rsidP="00C2677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6774">
        <w:rPr>
          <w:rFonts w:ascii="Times New Roman" w:eastAsia="Times New Roman" w:hAnsi="Times New Roman" w:cs="Times New Roman"/>
          <w:sz w:val="24"/>
          <w:szCs w:val="24"/>
        </w:rPr>
        <w:t xml:space="preserve">На основание на основание чл.21, ал.1,т.23 и във връзка с чл. 27, ал.3 от Закон за местното самоуправление и местната администрация, </w:t>
      </w:r>
      <w:proofErr w:type="spellStart"/>
      <w:r w:rsidRPr="00C26774">
        <w:rPr>
          <w:rFonts w:ascii="Times New Roman" w:eastAsia="Times New Roman" w:hAnsi="Times New Roman" w:cs="Times New Roman"/>
          <w:sz w:val="24"/>
          <w:szCs w:val="24"/>
          <w:lang w:val="ru-RU"/>
        </w:rPr>
        <w:t>Общински</w:t>
      </w:r>
      <w:proofErr w:type="spellEnd"/>
      <w:r w:rsidRPr="00C2677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</w:t>
      </w:r>
      <w:proofErr w:type="spellStart"/>
      <w:r w:rsidRPr="00C26774">
        <w:rPr>
          <w:rFonts w:ascii="Times New Roman" w:eastAsia="Times New Roman" w:hAnsi="Times New Roman" w:cs="Times New Roman"/>
          <w:sz w:val="24"/>
          <w:szCs w:val="24"/>
          <w:lang w:val="ru-RU"/>
        </w:rPr>
        <w:t>съвет</w:t>
      </w:r>
      <w:proofErr w:type="spellEnd"/>
      <w:r w:rsidRPr="00C2677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- </w:t>
      </w:r>
      <w:proofErr w:type="spellStart"/>
      <w:r w:rsidRPr="00C26774">
        <w:rPr>
          <w:rFonts w:ascii="Times New Roman" w:eastAsia="Times New Roman" w:hAnsi="Times New Roman" w:cs="Times New Roman"/>
          <w:sz w:val="24"/>
          <w:szCs w:val="24"/>
          <w:lang w:val="ru-RU"/>
        </w:rPr>
        <w:t>гр.Тутракан</w:t>
      </w:r>
      <w:proofErr w:type="spellEnd"/>
      <w:r w:rsidRPr="00C26774">
        <w:rPr>
          <w:rFonts w:ascii="Times New Roman" w:eastAsia="Times New Roman" w:hAnsi="Times New Roman" w:cs="Times New Roman"/>
          <w:sz w:val="24"/>
          <w:szCs w:val="24"/>
          <w:lang w:val="ru-RU"/>
        </w:rPr>
        <w:t>:</w:t>
      </w:r>
    </w:p>
    <w:p w:rsidR="00C26774" w:rsidRPr="00C26774" w:rsidRDefault="00C26774" w:rsidP="00C267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26774" w:rsidRPr="00C26774" w:rsidRDefault="00C26774" w:rsidP="00C26774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6774">
        <w:rPr>
          <w:rFonts w:ascii="Times New Roman" w:eastAsia="Times New Roman" w:hAnsi="Times New Roman" w:cs="Times New Roman"/>
          <w:sz w:val="24"/>
          <w:szCs w:val="24"/>
        </w:rPr>
        <w:t>Дава съгласие Община Тутракан да участва като водещ партньор при кандидатстване по процедура за предоставяне на безвъзмездна финансова помощ чрез подбор на проектни предложения BG05SFPR001-1.009 „Създаване на условия за достъп до образование чрез преодоляване на демографски, социални и културни бариери (допълващо финансиране на подхода ВОМР)“  на Програма „Образование“ 2021-2027 г.</w:t>
      </w:r>
    </w:p>
    <w:p w:rsidR="00C26774" w:rsidRPr="00C26774" w:rsidRDefault="00C26774" w:rsidP="00C26774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6774">
        <w:rPr>
          <w:rFonts w:ascii="Times New Roman" w:eastAsia="Times New Roman" w:hAnsi="Times New Roman" w:cs="Times New Roman"/>
          <w:sz w:val="24"/>
          <w:szCs w:val="24"/>
        </w:rPr>
        <w:t xml:space="preserve">Упълномощава кмета на Община Тутракан да предприеме всички необходими действия по подготовка на кандидатстване по процедура за предоставяне на безвъзмездна финансова помощ чрез подбор на проектни предложения BG05SFPR001-1.009 „Създаване на условия за достъп до образование чрез </w:t>
      </w:r>
      <w:r w:rsidRPr="00C26774">
        <w:rPr>
          <w:rFonts w:ascii="Times New Roman" w:eastAsia="Times New Roman" w:hAnsi="Times New Roman" w:cs="Times New Roman"/>
          <w:sz w:val="24"/>
          <w:szCs w:val="24"/>
        </w:rPr>
        <w:lastRenderedPageBreak/>
        <w:t>преодоляване на демографски, социални и културни бариери (допълващо финансиране на подхода ВОМР)“ на Програма „Образование“ 2021-2027 г. и да подпише всички необходими документи.</w:t>
      </w:r>
    </w:p>
    <w:p w:rsidR="00C26774" w:rsidRPr="00C26774" w:rsidRDefault="00C26774" w:rsidP="00C26774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6774">
        <w:rPr>
          <w:rFonts w:ascii="Times New Roman" w:eastAsia="Times New Roman" w:hAnsi="Times New Roman" w:cs="Times New Roman"/>
          <w:sz w:val="24"/>
          <w:szCs w:val="24"/>
        </w:rPr>
        <w:t>В случай, че проектното предложение бъде одобрено за предоставяне на безвъзмездна финансова помощ, упълномощава кмета на Община Тутракан да подпише договор за предоставяне на безвъзмездна финансова помощ.</w:t>
      </w:r>
    </w:p>
    <w:p w:rsidR="00C26774" w:rsidRPr="00C26774" w:rsidRDefault="00C26774" w:rsidP="00C26774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6774">
        <w:rPr>
          <w:rFonts w:ascii="Times New Roman" w:eastAsia="Times New Roman" w:hAnsi="Times New Roman" w:cs="Times New Roman"/>
          <w:sz w:val="24"/>
          <w:szCs w:val="24"/>
        </w:rPr>
        <w:t xml:space="preserve">В случай, че проектното предложение бъде одобрено и бъде сключен договор за предоставяне на безвъзмездна финансова помощ, упълномощава Васил Красимиров Дойнов – заместник-кмет на Община Тутракан да предприема всички необходими действия по назначаване на екип за управление на проекта, контрола по работата му и приемането на отчитането на работата му. </w:t>
      </w:r>
    </w:p>
    <w:p w:rsidR="00C26774" w:rsidRPr="00C26774" w:rsidRDefault="00C26774" w:rsidP="00C26774">
      <w:pPr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C26774" w:rsidRPr="00C26774" w:rsidRDefault="00C26774" w:rsidP="00C2677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u w:val="single"/>
          <w:lang w:eastAsia="bg-BG"/>
        </w:rPr>
      </w:pPr>
      <w:r w:rsidRPr="00C26774">
        <w:rPr>
          <w:rFonts w:ascii="Times New Roman" w:eastAsia="Times New Roman" w:hAnsi="Times New Roman" w:cs="Times New Roman"/>
          <w:b/>
          <w:i/>
          <w:sz w:val="26"/>
          <w:szCs w:val="26"/>
          <w:u w:val="single"/>
          <w:lang w:eastAsia="bg-BG"/>
        </w:rPr>
        <w:t>ГЛАСУВАНЕ: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6"/>
        <w:gridCol w:w="5534"/>
        <w:gridCol w:w="3012"/>
      </w:tblGrid>
      <w:tr w:rsidR="00C26774" w:rsidRPr="00C26774" w:rsidTr="00284397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774" w:rsidRPr="00C26774" w:rsidRDefault="00C26774" w:rsidP="00C267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C26774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bg-BG"/>
              </w:rPr>
              <w:t xml:space="preserve">      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774" w:rsidRPr="00C26774" w:rsidRDefault="00C26774" w:rsidP="00C267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C267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Общински съветници –Име, презиме, фамилия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774" w:rsidRPr="00C26774" w:rsidRDefault="00C26774" w:rsidP="00C267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C267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Гласуване – чл.27, ал.5 от ЗМСМА</w:t>
            </w:r>
          </w:p>
        </w:tc>
      </w:tr>
      <w:tr w:rsidR="00C26774" w:rsidRPr="00C26774" w:rsidTr="00284397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774" w:rsidRPr="00C26774" w:rsidRDefault="00C26774" w:rsidP="00C267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C267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1.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774" w:rsidRPr="00C26774" w:rsidRDefault="00C26774" w:rsidP="00C26774">
            <w:pPr>
              <w:tabs>
                <w:tab w:val="center" w:pos="273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2677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Адем Шукри Адем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774" w:rsidRPr="00C26774" w:rsidRDefault="00C26774" w:rsidP="00C26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C267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-за-</w:t>
            </w:r>
          </w:p>
        </w:tc>
      </w:tr>
      <w:tr w:rsidR="00C26774" w:rsidRPr="00C26774" w:rsidTr="00284397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774" w:rsidRPr="00C26774" w:rsidRDefault="00C26774" w:rsidP="00C267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C267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2.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774" w:rsidRPr="00C26774" w:rsidRDefault="00C26774" w:rsidP="00C267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2677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Бекир Реджеб Изет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774" w:rsidRPr="00C26774" w:rsidRDefault="00C26774" w:rsidP="00C26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C267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-за-</w:t>
            </w:r>
          </w:p>
        </w:tc>
      </w:tr>
      <w:tr w:rsidR="00C26774" w:rsidRPr="00C26774" w:rsidTr="00284397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774" w:rsidRPr="00C26774" w:rsidRDefault="00C26774" w:rsidP="00C267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C267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3.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774" w:rsidRPr="00C26774" w:rsidRDefault="00C26774" w:rsidP="00C267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2677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Борис Радославов Борисов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774" w:rsidRPr="00C26774" w:rsidRDefault="00C26774" w:rsidP="00C26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C267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-за-</w:t>
            </w:r>
          </w:p>
        </w:tc>
      </w:tr>
      <w:tr w:rsidR="00C26774" w:rsidRPr="00C26774" w:rsidTr="00284397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774" w:rsidRPr="00C26774" w:rsidRDefault="00C26774" w:rsidP="00C267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C267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4.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774" w:rsidRPr="00C26774" w:rsidRDefault="00C26774" w:rsidP="00C267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2677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Георги Иванов Георгиев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774" w:rsidRPr="00C26774" w:rsidRDefault="00C26774" w:rsidP="00C26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C267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</w:t>
            </w:r>
          </w:p>
        </w:tc>
      </w:tr>
      <w:tr w:rsidR="00C26774" w:rsidRPr="00C26774" w:rsidTr="00284397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774" w:rsidRPr="00C26774" w:rsidRDefault="00C26774" w:rsidP="00C267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C267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5.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774" w:rsidRPr="00C26774" w:rsidRDefault="00C26774" w:rsidP="00C267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2677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Данаил Николов </w:t>
            </w:r>
            <w:proofErr w:type="spellStart"/>
            <w:r w:rsidRPr="00C2677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Николов</w:t>
            </w:r>
            <w:proofErr w:type="spellEnd"/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774" w:rsidRPr="00C26774" w:rsidRDefault="00C26774" w:rsidP="00C26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C267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-за-</w:t>
            </w:r>
          </w:p>
        </w:tc>
      </w:tr>
      <w:tr w:rsidR="00C26774" w:rsidRPr="00C26774" w:rsidTr="00284397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774" w:rsidRPr="00C26774" w:rsidRDefault="00C26774" w:rsidP="00C267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C267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6.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774" w:rsidRPr="00C26774" w:rsidRDefault="00C26774" w:rsidP="00C267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2677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Дафинка Йорданова Касабова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774" w:rsidRPr="00C26774" w:rsidRDefault="00C26774" w:rsidP="00C26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C267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-за- </w:t>
            </w:r>
          </w:p>
        </w:tc>
      </w:tr>
      <w:tr w:rsidR="00C26774" w:rsidRPr="00C26774" w:rsidTr="00284397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774" w:rsidRPr="00C26774" w:rsidRDefault="00C26774" w:rsidP="00C267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C267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7.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774" w:rsidRPr="00C26774" w:rsidRDefault="00C26774" w:rsidP="00C267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2677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Димо Рачев Денчев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774" w:rsidRPr="00C26774" w:rsidRDefault="00C26774" w:rsidP="00C26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C267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</w:t>
            </w:r>
          </w:p>
        </w:tc>
      </w:tr>
      <w:tr w:rsidR="00C26774" w:rsidRPr="00C26774" w:rsidTr="00284397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774" w:rsidRPr="00C26774" w:rsidRDefault="00C26774" w:rsidP="00C267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C267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8.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774" w:rsidRPr="00C26774" w:rsidRDefault="00C26774" w:rsidP="00C267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2677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Ерол </w:t>
            </w:r>
            <w:proofErr w:type="spellStart"/>
            <w:r w:rsidRPr="00C2677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Басриев</w:t>
            </w:r>
            <w:proofErr w:type="spellEnd"/>
            <w:r w:rsidRPr="00C2677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Кара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774" w:rsidRPr="00C26774" w:rsidRDefault="00C26774" w:rsidP="00C26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C267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-за-</w:t>
            </w:r>
          </w:p>
        </w:tc>
      </w:tr>
      <w:tr w:rsidR="00C26774" w:rsidRPr="00C26774" w:rsidTr="00284397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774" w:rsidRPr="00C26774" w:rsidRDefault="00C26774" w:rsidP="00C267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C267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9.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774" w:rsidRPr="00C26774" w:rsidRDefault="00C26774" w:rsidP="00C267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2677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Иван Георгиев Костанцалиев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774" w:rsidRPr="00C26774" w:rsidRDefault="00C26774" w:rsidP="00C26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C267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-за-</w:t>
            </w:r>
          </w:p>
        </w:tc>
      </w:tr>
      <w:tr w:rsidR="00C26774" w:rsidRPr="00C26774" w:rsidTr="00284397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774" w:rsidRPr="00C26774" w:rsidRDefault="00C26774" w:rsidP="00C267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C267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10.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774" w:rsidRPr="00C26774" w:rsidRDefault="00C26774" w:rsidP="00C267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2677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Кристиян </w:t>
            </w:r>
            <w:proofErr w:type="spellStart"/>
            <w:r w:rsidRPr="00C2677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Красенов</w:t>
            </w:r>
            <w:proofErr w:type="spellEnd"/>
            <w:r w:rsidRPr="00C2677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Костадинов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774" w:rsidRPr="00C26774" w:rsidRDefault="00C26774" w:rsidP="00C26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C267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</w:t>
            </w:r>
          </w:p>
        </w:tc>
      </w:tr>
      <w:tr w:rsidR="00C26774" w:rsidRPr="00C26774" w:rsidTr="00284397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774" w:rsidRPr="00C26774" w:rsidRDefault="00C26774" w:rsidP="00C267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C267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11.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774" w:rsidRPr="00C26774" w:rsidRDefault="00C26774" w:rsidP="00C267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2677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Кристиян Сашев Калчев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774" w:rsidRPr="00C26774" w:rsidRDefault="00C26774" w:rsidP="00C26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C267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</w:t>
            </w:r>
          </w:p>
        </w:tc>
      </w:tr>
      <w:tr w:rsidR="00C26774" w:rsidRPr="00C26774" w:rsidTr="00284397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774" w:rsidRPr="00C26774" w:rsidRDefault="00C26774" w:rsidP="00C267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C267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12.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774" w:rsidRPr="00C26774" w:rsidRDefault="00C26774" w:rsidP="00C267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2677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Младен Русинов Минчев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774" w:rsidRPr="00C26774" w:rsidRDefault="00C26774" w:rsidP="00C26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C267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-за-</w:t>
            </w:r>
          </w:p>
        </w:tc>
      </w:tr>
      <w:tr w:rsidR="00C26774" w:rsidRPr="00C26774" w:rsidTr="00284397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774" w:rsidRPr="00C26774" w:rsidRDefault="00C26774" w:rsidP="00C267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C267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13.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774" w:rsidRPr="00C26774" w:rsidRDefault="00C26774" w:rsidP="00C267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2677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Нехат </w:t>
            </w:r>
            <w:proofErr w:type="spellStart"/>
            <w:r w:rsidRPr="00C2677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Ниязиев</w:t>
            </w:r>
            <w:proofErr w:type="spellEnd"/>
            <w:r w:rsidRPr="00C2677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Кантаров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774" w:rsidRPr="00C26774" w:rsidRDefault="00C26774" w:rsidP="00C26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bg-BG"/>
              </w:rPr>
            </w:pPr>
            <w:r w:rsidRPr="00C267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-за-</w:t>
            </w:r>
          </w:p>
        </w:tc>
      </w:tr>
      <w:tr w:rsidR="00C26774" w:rsidRPr="00C26774" w:rsidTr="00284397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774" w:rsidRPr="00C26774" w:rsidRDefault="00C26774" w:rsidP="00C267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C267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14.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774" w:rsidRPr="00C26774" w:rsidRDefault="00C26774" w:rsidP="00C267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2677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Павел Николаев Ангелов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774" w:rsidRPr="00C26774" w:rsidRDefault="00C26774" w:rsidP="00C26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C267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-за-</w:t>
            </w:r>
          </w:p>
        </w:tc>
      </w:tr>
      <w:tr w:rsidR="00C26774" w:rsidRPr="00C26774" w:rsidTr="00284397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774" w:rsidRPr="00C26774" w:rsidRDefault="00C26774" w:rsidP="00C267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C267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15.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774" w:rsidRPr="00C26774" w:rsidRDefault="00C26774" w:rsidP="00C267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2677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Петя Драганова Петрова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774" w:rsidRPr="00C26774" w:rsidRDefault="00C26774" w:rsidP="00C26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bg-BG"/>
              </w:rPr>
            </w:pPr>
            <w:r w:rsidRPr="00C267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</w:t>
            </w:r>
          </w:p>
        </w:tc>
      </w:tr>
      <w:tr w:rsidR="00C26774" w:rsidRPr="00C26774" w:rsidTr="00284397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774" w:rsidRPr="00C26774" w:rsidRDefault="00C26774" w:rsidP="00C267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C267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16.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774" w:rsidRPr="00C26774" w:rsidRDefault="00C26774" w:rsidP="00C267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2677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Сашо Димитров Андреев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774" w:rsidRPr="00C26774" w:rsidRDefault="00C26774" w:rsidP="00C26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C267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-за-</w:t>
            </w:r>
          </w:p>
        </w:tc>
      </w:tr>
      <w:tr w:rsidR="00C26774" w:rsidRPr="00C26774" w:rsidTr="00284397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774" w:rsidRPr="00C26774" w:rsidRDefault="00C26774" w:rsidP="00C267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C267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17.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774" w:rsidRPr="00C26774" w:rsidRDefault="00C26774" w:rsidP="00C267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C2677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Сезен</w:t>
            </w:r>
            <w:proofErr w:type="spellEnd"/>
            <w:r w:rsidRPr="00C2677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C2677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Наид</w:t>
            </w:r>
            <w:proofErr w:type="spellEnd"/>
            <w:r w:rsidRPr="00C2677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C2677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Поси</w:t>
            </w:r>
            <w:proofErr w:type="spellEnd"/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774" w:rsidRPr="00C26774" w:rsidRDefault="00C26774" w:rsidP="00C26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C267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-за-</w:t>
            </w:r>
          </w:p>
        </w:tc>
      </w:tr>
    </w:tbl>
    <w:p w:rsidR="00C26774" w:rsidRPr="00C26774" w:rsidRDefault="00C26774" w:rsidP="00C26774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</w:pPr>
    </w:p>
    <w:p w:rsidR="00C26774" w:rsidRPr="00C26774" w:rsidRDefault="00C26774" w:rsidP="00C26774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</w:pPr>
      <w:r w:rsidRPr="00C26774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  <w:t>Гласували: 12 съветника</w:t>
      </w:r>
    </w:p>
    <w:p w:rsidR="00C26774" w:rsidRPr="00C26774" w:rsidRDefault="00C26774" w:rsidP="00C26774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</w:pPr>
      <w:r w:rsidRPr="00C26774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  <w:t xml:space="preserve">За – 12                             </w:t>
      </w:r>
    </w:p>
    <w:p w:rsidR="00C26774" w:rsidRPr="00C26774" w:rsidRDefault="00C26774" w:rsidP="00C26774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</w:pPr>
      <w:r w:rsidRPr="00C26774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  <w:t>Въздържали се – няма</w:t>
      </w:r>
    </w:p>
    <w:p w:rsidR="00C26774" w:rsidRPr="00C26774" w:rsidRDefault="00C26774" w:rsidP="00C26774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</w:pPr>
      <w:r w:rsidRPr="00C26774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  <w:t>Против – няма</w:t>
      </w:r>
    </w:p>
    <w:p w:rsidR="00C26774" w:rsidRPr="00C26774" w:rsidRDefault="00C26774" w:rsidP="00C26774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  <w:r w:rsidRPr="00C26774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РЕШЕНИЕТО СЕ ПРИЕМА</w:t>
      </w:r>
    </w:p>
    <w:p w:rsidR="00C26774" w:rsidRPr="00C26774" w:rsidRDefault="00C26774" w:rsidP="00C26774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</w:p>
    <w:p w:rsidR="00C26774" w:rsidRPr="00C26774" w:rsidRDefault="00C26774" w:rsidP="00C2677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C26774" w:rsidRPr="00C26774" w:rsidRDefault="00C26774" w:rsidP="00C267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B42775" w:rsidRDefault="00B42775" w:rsidP="00E12686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  <w:bookmarkStart w:id="0" w:name="_GoBack"/>
      <w:bookmarkEnd w:id="0"/>
    </w:p>
    <w:p w:rsidR="00353622" w:rsidRPr="00C26774" w:rsidRDefault="00E12686" w:rsidP="00C26774">
      <w:pPr>
        <w:spacing w:after="0" w:line="240" w:lineRule="auto"/>
        <w:ind w:left="1" w:hanging="1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  <w:r w:rsidRPr="00E83BB9">
        <w:rPr>
          <w:rFonts w:ascii="Times New Roman" w:hAnsi="Times New Roman" w:cs="Times New Roman"/>
          <w:b/>
          <w:sz w:val="32"/>
          <w:szCs w:val="32"/>
          <w:u w:val="single"/>
        </w:rPr>
        <w:t>ПО ВТОРА ТОЧКА ОТ ДНЕВНИЯ РЕД</w:t>
      </w:r>
      <w:r w:rsidR="00C26774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 xml:space="preserve">: </w:t>
      </w:r>
      <w:r w:rsidR="00353622" w:rsidRPr="00353622"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  <w:t>Изказвания, питания, становища и предложения на граждани. Разни.</w:t>
      </w:r>
    </w:p>
    <w:p w:rsidR="0048401F" w:rsidRPr="0013488D" w:rsidRDefault="0048401F" w:rsidP="0048401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6358C3" w:rsidRPr="00C26774" w:rsidRDefault="005633A1" w:rsidP="00C26774">
      <w:pPr>
        <w:rPr>
          <w:b/>
          <w:u w:val="single"/>
        </w:rPr>
      </w:pPr>
      <w:r w:rsidRPr="000E1BAB">
        <w:rPr>
          <w:rFonts w:ascii="Times New Roman" w:hAnsi="Times New Roman" w:cs="Times New Roman"/>
          <w:b/>
          <w:sz w:val="24"/>
          <w:szCs w:val="24"/>
          <w:u w:val="single"/>
        </w:rPr>
        <w:t>Адем Адем– Председател на ОбС</w:t>
      </w:r>
      <w:r w:rsidRPr="005633A1">
        <w:rPr>
          <w:rFonts w:ascii="Times New Roman" w:hAnsi="Times New Roman" w:cs="Times New Roman"/>
          <w:sz w:val="24"/>
          <w:szCs w:val="24"/>
        </w:rPr>
        <w:t>:</w:t>
      </w:r>
      <w:r w:rsidR="00C26774" w:rsidRPr="00C2677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C26774">
        <w:rPr>
          <w:rFonts w:ascii="Times New Roman" w:eastAsia="Times New Roman" w:hAnsi="Times New Roman" w:cs="Times New Roman"/>
          <w:sz w:val="24"/>
          <w:szCs w:val="24"/>
          <w:lang w:eastAsia="bg-BG"/>
        </w:rPr>
        <w:t>и</w:t>
      </w:r>
      <w:r w:rsidR="00C26774" w:rsidRPr="00AB74F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мате думата за изказвания, мнения, </w:t>
      </w:r>
      <w:r w:rsidR="00C26774">
        <w:rPr>
          <w:rFonts w:ascii="Times New Roman" w:eastAsia="Times New Roman" w:hAnsi="Times New Roman" w:cs="Times New Roman"/>
          <w:sz w:val="24"/>
          <w:szCs w:val="24"/>
          <w:lang w:eastAsia="bg-BG"/>
        </w:rPr>
        <w:t>въпроси- не постъпват</w:t>
      </w:r>
      <w:r w:rsidR="00C26774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="00C26774">
        <w:rPr>
          <w:b/>
          <w:u w:val="single"/>
        </w:rPr>
        <w:t xml:space="preserve"> </w:t>
      </w:r>
      <w:r w:rsidR="002402B2">
        <w:rPr>
          <w:rFonts w:ascii="Times New Roman" w:eastAsia="Times New Roman" w:hAnsi="Times New Roman" w:cs="Times New Roman"/>
          <w:sz w:val="24"/>
          <w:szCs w:val="24"/>
          <w:lang w:eastAsia="bg-BG"/>
        </w:rPr>
        <w:t>Закривам заседанието порад</w:t>
      </w:r>
      <w:r w:rsidR="00331CF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 изчерпване на дневния ред. </w:t>
      </w:r>
    </w:p>
    <w:p w:rsidR="006358C3" w:rsidRPr="00635EB7" w:rsidRDefault="006358C3" w:rsidP="002402B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6358C3" w:rsidRDefault="006358C3" w:rsidP="002402B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6358C3" w:rsidRDefault="006358C3" w:rsidP="002402B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2402B2" w:rsidRPr="00635EB7" w:rsidRDefault="002402B2" w:rsidP="002402B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</w:pPr>
      <w:r w:rsidRPr="00635EB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Протоколист: ............................ </w:t>
      </w:r>
      <w:r w:rsidRPr="00635EB7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ab/>
      </w:r>
      <w:r w:rsidRPr="00635EB7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ab/>
      </w:r>
      <w:r w:rsidRPr="00635EB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Председател: .....................</w:t>
      </w:r>
    </w:p>
    <w:p w:rsidR="002402B2" w:rsidRPr="00635EB7" w:rsidRDefault="002402B2" w:rsidP="002402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35EB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                       </w:t>
      </w:r>
      <w:r w:rsidRPr="00635EB7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(</w:t>
      </w:r>
      <w:proofErr w:type="spellStart"/>
      <w:r w:rsidR="00353622">
        <w:rPr>
          <w:rFonts w:ascii="Times New Roman" w:eastAsia="Times New Roman" w:hAnsi="Times New Roman" w:cs="Times New Roman"/>
          <w:sz w:val="28"/>
          <w:szCs w:val="28"/>
          <w:lang w:eastAsia="bg-BG"/>
        </w:rPr>
        <w:t>Г.Байрактарова</w:t>
      </w:r>
      <w:proofErr w:type="spellEnd"/>
      <w:r w:rsidRPr="00635EB7">
        <w:rPr>
          <w:rFonts w:ascii="Times New Roman" w:eastAsia="Times New Roman" w:hAnsi="Times New Roman" w:cs="Times New Roman"/>
          <w:sz w:val="28"/>
          <w:szCs w:val="28"/>
          <w:lang w:eastAsia="bg-BG"/>
        </w:rPr>
        <w:t>)</w:t>
      </w:r>
      <w:r w:rsidRPr="00635EB7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ab/>
      </w:r>
      <w:r w:rsidRPr="00635EB7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ab/>
      </w:r>
      <w:r w:rsidRPr="00635EB7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ab/>
      </w:r>
      <w:r w:rsidRPr="00635EB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          </w:t>
      </w:r>
      <w:r w:rsidRPr="00635EB7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ab/>
      </w:r>
      <w:r w:rsidRPr="00635EB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(А. Адем)</w:t>
      </w:r>
    </w:p>
    <w:p w:rsidR="0048401F" w:rsidRDefault="0048401F" w:rsidP="002A7F7C">
      <w:pPr>
        <w:jc w:val="both"/>
      </w:pPr>
    </w:p>
    <w:sectPr w:rsidR="0048401F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4A0E" w:rsidRDefault="000B4A0E" w:rsidP="00A537A0">
      <w:pPr>
        <w:spacing w:after="0" w:line="240" w:lineRule="auto"/>
      </w:pPr>
      <w:r>
        <w:separator/>
      </w:r>
    </w:p>
  </w:endnote>
  <w:endnote w:type="continuationSeparator" w:id="0">
    <w:p w:rsidR="000B4A0E" w:rsidRDefault="000B4A0E" w:rsidP="00A537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23115551"/>
      <w:docPartObj>
        <w:docPartGallery w:val="Page Numbers (Bottom of Page)"/>
        <w:docPartUnique/>
      </w:docPartObj>
    </w:sdtPr>
    <w:sdtEndPr/>
    <w:sdtContent>
      <w:p w:rsidR="00D076F7" w:rsidRDefault="00D076F7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42775">
          <w:rPr>
            <w:noProof/>
          </w:rPr>
          <w:t>4</w:t>
        </w:r>
        <w:r>
          <w:fldChar w:fldCharType="end"/>
        </w:r>
      </w:p>
    </w:sdtContent>
  </w:sdt>
  <w:p w:rsidR="00D076F7" w:rsidRDefault="00D076F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4A0E" w:rsidRDefault="000B4A0E" w:rsidP="00A537A0">
      <w:pPr>
        <w:spacing w:after="0" w:line="240" w:lineRule="auto"/>
      </w:pPr>
      <w:r>
        <w:separator/>
      </w:r>
    </w:p>
  </w:footnote>
  <w:footnote w:type="continuationSeparator" w:id="0">
    <w:p w:rsidR="000B4A0E" w:rsidRDefault="000B4A0E" w:rsidP="00A537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76F7" w:rsidRPr="00D66E94" w:rsidRDefault="00D076F7" w:rsidP="00A537A0">
    <w:pPr>
      <w:tabs>
        <w:tab w:val="left" w:pos="709"/>
      </w:tabs>
      <w:spacing w:after="0" w:line="240" w:lineRule="auto"/>
      <w:jc w:val="both"/>
      <w:rPr>
        <w:rFonts w:ascii="Tahoma" w:eastAsia="Times New Roman" w:hAnsi="Tahoma" w:cs="Times New Roman"/>
        <w:sz w:val="28"/>
        <w:szCs w:val="28"/>
        <w:lang w:val="ru-RU" w:eastAsia="pl-PL"/>
      </w:rPr>
    </w:pPr>
  </w:p>
  <w:p w:rsidR="00D076F7" w:rsidRPr="00D66E94" w:rsidRDefault="00D076F7" w:rsidP="00A537A0">
    <w:pPr>
      <w:spacing w:after="0" w:line="240" w:lineRule="auto"/>
      <w:rPr>
        <w:rFonts w:ascii="Calibri" w:eastAsia="Calibri" w:hAnsi="Calibri" w:cs="Times New Roman"/>
      </w:rPr>
    </w:pPr>
    <w:r w:rsidRPr="00D66E94">
      <w:rPr>
        <w:rFonts w:ascii="Calibri" w:eastAsia="Calibri" w:hAnsi="Calibri" w:cs="Times New Roman"/>
        <w:noProof/>
        <w:lang w:eastAsia="bg-BG"/>
      </w:rPr>
      <w:drawing>
        <wp:anchor distT="0" distB="0" distL="114300" distR="114300" simplePos="0" relativeHeight="251659264" behindDoc="1" locked="0" layoutInCell="1" allowOverlap="1" wp14:anchorId="37F8E157" wp14:editId="61E98CBD">
          <wp:simplePos x="0" y="0"/>
          <wp:positionH relativeFrom="column">
            <wp:posOffset>457200</wp:posOffset>
          </wp:positionH>
          <wp:positionV relativeFrom="paragraph">
            <wp:posOffset>-91440</wp:posOffset>
          </wp:positionV>
          <wp:extent cx="878205" cy="781685"/>
          <wp:effectExtent l="19050" t="0" r="0" b="0"/>
          <wp:wrapNone/>
          <wp:docPr id="1" name="Картина 1" descr="Tutrak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Tutrakan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8205" cy="7816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D66E94">
      <w:rPr>
        <w:rFonts w:ascii="Calibri" w:eastAsia="Calibri" w:hAnsi="Calibri" w:cs="Times New Roman"/>
        <w:sz w:val="28"/>
        <w:szCs w:val="28"/>
        <w:lang w:val="ru-RU"/>
      </w:rPr>
      <w:t xml:space="preserve">              </w:t>
    </w:r>
    <w:r w:rsidRPr="00D66E94">
      <w:rPr>
        <w:rFonts w:ascii="Calibri" w:eastAsia="Calibri" w:hAnsi="Calibri" w:cs="Times New Roman"/>
        <w:sz w:val="28"/>
        <w:szCs w:val="28"/>
      </w:rPr>
      <w:tab/>
    </w:r>
    <w:r w:rsidRPr="00D66E94">
      <w:rPr>
        <w:rFonts w:ascii="Calibri" w:eastAsia="Calibri" w:hAnsi="Calibri" w:cs="Times New Roman"/>
        <w:sz w:val="28"/>
        <w:szCs w:val="28"/>
      </w:rPr>
      <w:tab/>
    </w:r>
    <w:r w:rsidRPr="00D66E94">
      <w:rPr>
        <w:rFonts w:ascii="Calibri" w:eastAsia="Calibri" w:hAnsi="Calibri" w:cs="Times New Roman"/>
        <w:sz w:val="28"/>
        <w:szCs w:val="28"/>
        <w:lang w:val="ru-RU"/>
      </w:rPr>
      <w:t xml:space="preserve"> </w:t>
    </w:r>
    <w:r w:rsidRPr="00D66E94">
      <w:rPr>
        <w:rFonts w:ascii="Calibri" w:eastAsia="Calibri" w:hAnsi="Calibri" w:cs="Times New Roman"/>
        <w:lang w:val="ru-RU"/>
      </w:rPr>
      <w:t>ОБЩ</w:t>
    </w:r>
    <w:r w:rsidRPr="00D66E94">
      <w:rPr>
        <w:rFonts w:ascii="Calibri" w:eastAsia="Calibri" w:hAnsi="Calibri" w:cs="Times New Roman"/>
      </w:rPr>
      <w:t>ИНСКИ СЪВЕТ – ТУТРАКАН, ОБЛАСТ СИЛИСТРА</w:t>
    </w:r>
  </w:p>
  <w:p w:rsidR="00D076F7" w:rsidRPr="00D66E94" w:rsidRDefault="00D076F7" w:rsidP="00A537A0">
    <w:pPr>
      <w:spacing w:after="0" w:line="240" w:lineRule="auto"/>
      <w:rPr>
        <w:rFonts w:ascii="Calibri" w:eastAsia="Calibri" w:hAnsi="Calibri" w:cs="Times New Roman"/>
      </w:rPr>
    </w:pPr>
    <w:r w:rsidRPr="00D66E94">
      <w:rPr>
        <w:rFonts w:ascii="Calibri" w:eastAsia="Calibri" w:hAnsi="Calibri" w:cs="Times New Roman"/>
      </w:rPr>
      <w:t xml:space="preserve">  </w:t>
    </w:r>
    <w:r w:rsidRPr="00D66E94">
      <w:rPr>
        <w:rFonts w:ascii="Calibri" w:eastAsia="Calibri" w:hAnsi="Calibri" w:cs="Times New Roman"/>
        <w:lang w:val="ru-RU"/>
      </w:rPr>
      <w:tab/>
    </w:r>
    <w:r w:rsidRPr="00D66E94">
      <w:rPr>
        <w:rFonts w:ascii="Calibri" w:eastAsia="Calibri" w:hAnsi="Calibri" w:cs="Times New Roman"/>
        <w:lang w:val="ru-RU"/>
      </w:rPr>
      <w:tab/>
    </w:r>
    <w:r w:rsidRPr="00D66E94">
      <w:rPr>
        <w:rFonts w:ascii="Calibri" w:eastAsia="Calibri" w:hAnsi="Calibri" w:cs="Times New Roman"/>
        <w:lang w:val="ru-RU"/>
      </w:rPr>
      <w:tab/>
    </w:r>
    <w:r w:rsidRPr="00D66E94">
      <w:rPr>
        <w:rFonts w:ascii="Calibri" w:eastAsia="Calibri" w:hAnsi="Calibri" w:cs="Times New Roman"/>
      </w:rPr>
      <w:t>тел</w:t>
    </w:r>
    <w:r>
      <w:rPr>
        <w:rFonts w:ascii="Calibri" w:eastAsia="Calibri" w:hAnsi="Calibri" w:cs="Times New Roman"/>
        <w:lang w:val="en-US"/>
      </w:rPr>
      <w:t>.</w:t>
    </w:r>
    <w:r>
      <w:rPr>
        <w:rFonts w:ascii="Calibri" w:eastAsia="Calibri" w:hAnsi="Calibri" w:cs="Times New Roman"/>
      </w:rPr>
      <w:t>: 0893411089</w:t>
    </w:r>
    <w:r w:rsidRPr="00D66E94">
      <w:rPr>
        <w:rFonts w:ascii="Calibri" w:eastAsia="Calibri" w:hAnsi="Calibri" w:cs="Times New Roman"/>
        <w:lang w:val="en-US"/>
      </w:rPr>
      <w:t xml:space="preserve">  </w:t>
    </w:r>
    <w:r w:rsidRPr="00D66E94">
      <w:rPr>
        <w:rFonts w:ascii="Calibri" w:eastAsia="Calibri" w:hAnsi="Calibri" w:cs="Times New Roman"/>
        <w:lang w:val="ru-RU"/>
      </w:rPr>
      <w:tab/>
    </w:r>
    <w:r w:rsidRPr="00D66E94">
      <w:rPr>
        <w:rFonts w:ascii="Calibri" w:eastAsia="Calibri" w:hAnsi="Calibri" w:cs="Times New Roman"/>
        <w:lang w:val="ru-RU"/>
      </w:rPr>
      <w:tab/>
    </w:r>
    <w:r w:rsidRPr="00D66E94">
      <w:rPr>
        <w:rFonts w:ascii="Calibri" w:eastAsia="Calibri" w:hAnsi="Calibri" w:cs="Times New Roman"/>
      </w:rPr>
      <w:t>e-</w:t>
    </w:r>
    <w:proofErr w:type="spellStart"/>
    <w:r w:rsidRPr="00D66E94">
      <w:rPr>
        <w:rFonts w:ascii="Calibri" w:eastAsia="Calibri" w:hAnsi="Calibri" w:cs="Times New Roman"/>
      </w:rPr>
      <w:t>mail</w:t>
    </w:r>
    <w:proofErr w:type="spellEnd"/>
    <w:r w:rsidRPr="00D66E94">
      <w:rPr>
        <w:rFonts w:ascii="Calibri" w:eastAsia="Calibri" w:hAnsi="Calibri" w:cs="Times New Roman"/>
      </w:rPr>
      <w:t>:</w:t>
    </w:r>
    <w:r w:rsidRPr="00D66E94">
      <w:rPr>
        <w:rFonts w:ascii="Calibri" w:eastAsia="Calibri" w:hAnsi="Calibri" w:cs="Times New Roman"/>
        <w:lang w:val="ru-RU"/>
      </w:rPr>
      <w:t xml:space="preserve">    </w:t>
    </w:r>
    <w:proofErr w:type="spellStart"/>
    <w:r w:rsidRPr="00D66E94">
      <w:rPr>
        <w:rFonts w:ascii="Calibri" w:eastAsia="Calibri" w:hAnsi="Calibri" w:cs="Times New Roman"/>
      </w:rPr>
      <w:t>obs_tutrakan</w:t>
    </w:r>
    <w:proofErr w:type="spellEnd"/>
    <w:r w:rsidRPr="00D66E94">
      <w:rPr>
        <w:rFonts w:ascii="Calibri" w:eastAsia="Calibri" w:hAnsi="Calibri" w:cs="Times New Roman"/>
        <w:lang w:val="ru-RU"/>
      </w:rPr>
      <w:t>2007</w:t>
    </w:r>
    <w:r w:rsidRPr="00D66E94">
      <w:rPr>
        <w:rFonts w:ascii="Calibri" w:eastAsia="Calibri" w:hAnsi="Calibri" w:cs="Times New Roman"/>
      </w:rPr>
      <w:t>@mail.bg</w:t>
    </w:r>
    <w:r w:rsidRPr="00D66E94">
      <w:rPr>
        <w:rFonts w:ascii="Calibri" w:eastAsia="Calibri" w:hAnsi="Calibri" w:cs="Times New Roman"/>
        <w:noProof/>
        <w:lang w:eastAsia="bg-BG"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57C90919" wp14:editId="566EE723">
              <wp:simplePos x="0" y="0"/>
              <wp:positionH relativeFrom="column">
                <wp:posOffset>-348615</wp:posOffset>
              </wp:positionH>
              <wp:positionV relativeFrom="paragraph">
                <wp:posOffset>219075</wp:posOffset>
              </wp:positionV>
              <wp:extent cx="10131425" cy="0"/>
              <wp:effectExtent l="3810" t="0" r="0" b="0"/>
              <wp:wrapNone/>
              <wp:docPr id="2" name="Право съединение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0131425" cy="0"/>
                      </a:xfrm>
                      <a:prstGeom prst="line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5809F45" id="Право съединение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7.45pt,17.25pt" to="770.3pt,1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PLGxbwIAAO4EAAAOAAAAZHJzL2Uyb0RvYy54bWysVN1u0zAUvkfiHSzfZ/lZ2jVR04k1DTcD&#10;Jm08gBs7TURiR7bXtEJI7JaX4BUQYhI34xmyN+LY/aEdNwjIhWMf+5zznfN99vh81dRoyaSqBE+w&#10;f+JhxHguaMUXCX57kzkjjJQmnJJacJbgNVP4fPL82bhrYxaIUtSUSQRBuIq7NsGl1m3suiovWUPU&#10;iWgZh81CyIZoWMqFSyXpIHpTu4HnDd1OSNpKkTOlwJpuNvHExi8Klus3RaGYRnWCAZu2o7Tj3Izu&#10;ZEzihSRtWeVbGOQvUDSk4pB0HyolmqBbWf0WqqlyKZQo9EkuGlcURZUzWwNU43tPqrkuSctsLdAc&#10;1e7bpP5f2Pz18kqiiiY4wIiTBijqPz9+7L/0X/sf6PHu8VN/33/rv/cP8H+A/z0KTNO6VsXgO+VX&#10;0pSdr/h1eynydwpxMS0JXzAL/mbdQkTfeLhHLmahWkg9714JCmfIrRa2g6tCNiYk9AatLFHrPVFs&#10;pVEORt/zT/0wGGCU7zZdEu88W6n0SyYaZCYJritumkhisrxU2iAh8e6IMXORVXVthVDzIwMc3Fgg&#10;L7iaPYPA8vo+8qLZaDYKnTAYzpzQS1PnRTYNnWHmnw3S03Q6Tf0PJq8fxmVFKeMmzU5jfvhnHG7V&#10;vlHHXmV7yO5xdFsbQHyC1A9C7yKInGw4OnPCLBw40Zk3cjw/uoiGXhiFaXaM9BJa9u9IUZfgaAAs&#10;GThK1BU1HbALuZhPa4mWxFxL+1mJPDkmxS2nlpiSETrbzjWp6s38oHqD+Ff1QNyOMis7o7SNZueC&#10;rq/kTo5wqazT9gEwt/ZwDfPDZ2ryEwAA//8DAFBLAwQUAAYACAAAACEADjYRb+AAAAAKAQAADwAA&#10;AGRycy9kb3ducmV2LnhtbEyPwW7CMAyG75N4h8hIu0HKaBmUpmjatO2w02AS4hYa03Y0TpWEtrz9&#10;gnbYjrY//f7+bDPohnVoXW1IwGwaAUMqjKqpFPC1e50sgTkvScnGEAq4ooNNPrrLZKpMT5/YbX3J&#10;Qgi5VAqovG9Tzl1RoZZualqkcDsZq6UPoy25srIP4brhD1G04FrWFD5UssXnCovz9qIFuJfz3nwf&#10;+vdlt7I7/Ljui8e3uRD34+FpDczj4P9guOkHdciD09FcSDnWCJgk8SqgAuZxAuwGJHG0AHb83fA8&#10;4/8r5D8AAAD//wMAUEsBAi0AFAAGAAgAAAAhALaDOJL+AAAA4QEAABMAAAAAAAAAAAAAAAAAAAAA&#10;AFtDb250ZW50X1R5cGVzXS54bWxQSwECLQAUAAYACAAAACEAOP0h/9YAAACUAQAACwAAAAAAAAAA&#10;AAAAAAAvAQAAX3JlbHMvLnJlbHNQSwECLQAUAAYACAAAACEAfjyxsW8CAADuBAAADgAAAAAAAAAA&#10;AAAAAAAuAgAAZHJzL2Uyb0RvYy54bWxQSwECLQAUAAYACAAAACEADjYRb+AAAAAKAQAADwAAAAAA&#10;AAAAAAAAAADJBAAAZHJzL2Rvd25yZXYueG1sUEsFBgAAAAAEAAQA8wAAANYFAAAAAA==&#10;" o:allowincell="f" stroked="f"/>
          </w:pict>
        </mc:Fallback>
      </mc:AlternateContent>
    </w:r>
    <w:r w:rsidRPr="00D66E94">
      <w:rPr>
        <w:rFonts w:ascii="Calibri" w:eastAsia="Calibri" w:hAnsi="Calibri" w:cs="Times New Roman"/>
      </w:rPr>
      <w:t xml:space="preserve"> </w:t>
    </w:r>
  </w:p>
  <w:p w:rsidR="00D076F7" w:rsidRPr="00D66E94" w:rsidRDefault="00D076F7" w:rsidP="00A537A0">
    <w:pPr>
      <w:spacing w:after="0" w:line="240" w:lineRule="auto"/>
      <w:rPr>
        <w:rFonts w:ascii="Calibri" w:eastAsia="Calibri" w:hAnsi="Calibri" w:cs="Times New Roman"/>
        <w:lang w:val="en-US"/>
      </w:rPr>
    </w:pPr>
    <w:r w:rsidRPr="00D66E94">
      <w:rPr>
        <w:rFonts w:ascii="Calibri" w:eastAsia="Calibri" w:hAnsi="Calibri" w:cs="Times New Roman"/>
      </w:rPr>
      <w:t xml:space="preserve">  </w:t>
    </w:r>
    <w:r w:rsidRPr="00D66E94">
      <w:rPr>
        <w:rFonts w:ascii="Calibri" w:eastAsia="Calibri" w:hAnsi="Calibri" w:cs="Times New Roman"/>
        <w:lang w:val="ru-RU"/>
      </w:rPr>
      <w:tab/>
    </w:r>
    <w:r w:rsidRPr="00D66E94">
      <w:rPr>
        <w:rFonts w:ascii="Calibri" w:eastAsia="Calibri" w:hAnsi="Calibri" w:cs="Times New Roman"/>
        <w:lang w:val="ru-RU"/>
      </w:rPr>
      <w:tab/>
    </w:r>
    <w:r w:rsidRPr="00D66E94">
      <w:rPr>
        <w:rFonts w:ascii="Calibri" w:eastAsia="Calibri" w:hAnsi="Calibri" w:cs="Times New Roman"/>
        <w:lang w:val="ru-RU"/>
      </w:rPr>
      <w:tab/>
    </w:r>
    <w:r w:rsidRPr="00D66E94">
      <w:rPr>
        <w:rFonts w:ascii="Calibri" w:eastAsia="Calibri" w:hAnsi="Calibri" w:cs="Times New Roman"/>
        <w:lang w:val="en-US"/>
      </w:rPr>
      <w:tab/>
      <w:t xml:space="preserve">web site: </w:t>
    </w:r>
    <w:proofErr w:type="spellStart"/>
    <w:r w:rsidRPr="00D66E94">
      <w:rPr>
        <w:rFonts w:ascii="Calibri" w:eastAsia="Calibri" w:hAnsi="Calibri" w:cs="Times New Roman"/>
      </w:rPr>
      <w:t>www</w:t>
    </w:r>
    <w:proofErr w:type="spellEnd"/>
    <w:r w:rsidRPr="00D66E94">
      <w:rPr>
        <w:rFonts w:ascii="Calibri" w:eastAsia="Calibri" w:hAnsi="Calibri" w:cs="Times New Roman"/>
        <w:lang w:val="en-US"/>
      </w:rPr>
      <w:t>.tutrakanobs.net</w:t>
    </w:r>
  </w:p>
  <w:p w:rsidR="00D076F7" w:rsidRPr="00D66E94" w:rsidRDefault="00D076F7" w:rsidP="00A537A0">
    <w:pPr>
      <w:spacing w:after="0" w:line="240" w:lineRule="auto"/>
      <w:rPr>
        <w:rFonts w:ascii="Calibri" w:eastAsia="Calibri" w:hAnsi="Calibri" w:cs="Times New Roman"/>
        <w:lang w:val="ru-RU"/>
      </w:rPr>
    </w:pPr>
    <w:r w:rsidRPr="00D66E94">
      <w:rPr>
        <w:rFonts w:ascii="Calibri" w:eastAsia="Calibri" w:hAnsi="Calibri" w:cs="Times New Roman"/>
        <w:lang w:val="en-US"/>
      </w:rPr>
      <w:t xml:space="preserve">  </w:t>
    </w:r>
    <w:r w:rsidRPr="00D66E94">
      <w:rPr>
        <w:rFonts w:ascii="Calibri" w:eastAsia="Calibri" w:hAnsi="Calibri" w:cs="Times New Roman"/>
        <w:lang w:val="en-US"/>
      </w:rPr>
      <w:tab/>
    </w:r>
    <w:r w:rsidRPr="00D66E94">
      <w:rPr>
        <w:rFonts w:ascii="Calibri" w:eastAsia="Calibri" w:hAnsi="Calibri" w:cs="Times New Roman"/>
        <w:lang w:val="en-US"/>
      </w:rPr>
      <w:tab/>
    </w:r>
    <w:r w:rsidRPr="00D66E94">
      <w:rPr>
        <w:rFonts w:ascii="Calibri" w:eastAsia="Calibri" w:hAnsi="Calibri" w:cs="Times New Roman"/>
        <w:lang w:val="en-US"/>
      </w:rPr>
      <w:tab/>
    </w:r>
    <w:r w:rsidRPr="00D66E94">
      <w:rPr>
        <w:rFonts w:ascii="Calibri" w:eastAsia="Calibri" w:hAnsi="Calibri" w:cs="Times New Roman"/>
        <w:lang w:val="ru-RU"/>
      </w:rPr>
      <w:t xml:space="preserve">               </w:t>
    </w:r>
    <w:r w:rsidRPr="00D66E94">
      <w:rPr>
        <w:rFonts w:ascii="Calibri" w:eastAsia="Calibri" w:hAnsi="Calibri" w:cs="Times New Roman"/>
      </w:rPr>
      <w:t xml:space="preserve">7600 Тутракан </w:t>
    </w:r>
    <w:proofErr w:type="spellStart"/>
    <w:r w:rsidRPr="00D66E94">
      <w:rPr>
        <w:rFonts w:ascii="Calibri" w:eastAsia="Calibri" w:hAnsi="Calibri" w:cs="Times New Roman"/>
      </w:rPr>
      <w:t>ул</w:t>
    </w:r>
    <w:proofErr w:type="spellEnd"/>
    <w:r w:rsidRPr="00D66E94">
      <w:rPr>
        <w:rFonts w:ascii="Calibri" w:eastAsia="Calibri" w:hAnsi="Calibri" w:cs="Times New Roman"/>
      </w:rPr>
      <w:t>.”</w:t>
    </w:r>
    <w:proofErr w:type="spellStart"/>
    <w:r w:rsidRPr="00D66E94">
      <w:rPr>
        <w:rFonts w:ascii="Calibri" w:eastAsia="Calibri" w:hAnsi="Calibri" w:cs="Times New Roman"/>
      </w:rPr>
      <w:t>Трансмариска</w:t>
    </w:r>
    <w:proofErr w:type="spellEnd"/>
    <w:r w:rsidRPr="00D66E94">
      <w:rPr>
        <w:rFonts w:ascii="Calibri" w:eastAsia="Calibri" w:hAnsi="Calibri" w:cs="Times New Roman"/>
      </w:rPr>
      <w:t>”№</w:t>
    </w:r>
    <w:r w:rsidRPr="00D66E94">
      <w:rPr>
        <w:rFonts w:ascii="Calibri" w:eastAsia="Calibri" w:hAnsi="Calibri" w:cs="Times New Roman"/>
        <w:lang w:val="ru-RU"/>
      </w:rPr>
      <w:t>20</w:t>
    </w:r>
  </w:p>
  <w:p w:rsidR="00D076F7" w:rsidRPr="00A537A0" w:rsidRDefault="00D076F7" w:rsidP="00A537A0">
    <w:pPr>
      <w:pStyle w:val="a3"/>
      <w:tabs>
        <w:tab w:val="clear" w:pos="4536"/>
        <w:tab w:val="clear" w:pos="9072"/>
        <w:tab w:val="left" w:pos="6180"/>
      </w:tabs>
      <w:rPr>
        <w:rFonts w:ascii="Times New Roman" w:eastAsia="Times New Roman" w:hAnsi="Times New Roman" w:cs="Times New Roman"/>
        <w:sz w:val="24"/>
        <w:szCs w:val="24"/>
        <w:lang w:eastAsia="bg-BG"/>
      </w:rPr>
    </w:pPr>
    <w:r>
      <w:rPr>
        <w:rFonts w:ascii="Times New Roman" w:eastAsia="Times New Roman" w:hAnsi="Times New Roman" w:cs="Times New Roman"/>
        <w:sz w:val="24"/>
        <w:szCs w:val="24"/>
        <w:lang w:val="ru-RU" w:eastAsia="bg-BG"/>
      </w:rPr>
      <w:t xml:space="preserve">             </w:t>
    </w:r>
    <w:r w:rsidRPr="00D66E94">
      <w:rPr>
        <w:rFonts w:ascii="Times New Roman" w:eastAsia="Times New Roman" w:hAnsi="Times New Roman" w:cs="Times New Roman"/>
        <w:sz w:val="24"/>
        <w:szCs w:val="24"/>
        <w:lang w:val="ru-RU" w:eastAsia="bg-BG"/>
      </w:rPr>
      <w:t>===================================================================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1"/>
    <w:multiLevelType w:val="singleLevel"/>
    <w:tmpl w:val="E5EE6DAE"/>
    <w:lvl w:ilvl="0">
      <w:start w:val="1"/>
      <w:numFmt w:val="bullet"/>
      <w:pStyle w:val="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1" w15:restartNumberingAfterBreak="0">
    <w:nsid w:val="020C2E44"/>
    <w:multiLevelType w:val="hybridMultilevel"/>
    <w:tmpl w:val="09F45794"/>
    <w:lvl w:ilvl="0" w:tplc="F3E2BF4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84D1A4B"/>
    <w:multiLevelType w:val="hybridMultilevel"/>
    <w:tmpl w:val="C13C9258"/>
    <w:lvl w:ilvl="0" w:tplc="E358452A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i w:val="0"/>
        <w:color w:val="000000"/>
      </w:rPr>
    </w:lvl>
    <w:lvl w:ilvl="1" w:tplc="73620B0E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color w:val="000000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F4A383D"/>
    <w:multiLevelType w:val="multilevel"/>
    <w:tmpl w:val="8C7014A2"/>
    <w:lvl w:ilvl="0">
      <w:start w:val="1"/>
      <w:numFmt w:val="decimal"/>
      <w:lvlText w:val="%1."/>
      <w:lvlJc w:val="left"/>
      <w:pPr>
        <w:ind w:left="1407" w:hanging="840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1BE01DF7"/>
    <w:multiLevelType w:val="hybridMultilevel"/>
    <w:tmpl w:val="0B74CDC2"/>
    <w:lvl w:ilvl="0" w:tplc="C0E0C966">
      <w:numFmt w:val="bullet"/>
      <w:lvlText w:val="-"/>
      <w:lvlJc w:val="left"/>
      <w:pPr>
        <w:tabs>
          <w:tab w:val="num" w:pos="1770"/>
        </w:tabs>
        <w:ind w:left="1770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tabs>
          <w:tab w:val="num" w:pos="2490"/>
        </w:tabs>
        <w:ind w:left="249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3210"/>
        </w:tabs>
        <w:ind w:left="321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930"/>
        </w:tabs>
        <w:ind w:left="393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650"/>
        </w:tabs>
        <w:ind w:left="465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370"/>
        </w:tabs>
        <w:ind w:left="537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6090"/>
        </w:tabs>
        <w:ind w:left="609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810"/>
        </w:tabs>
        <w:ind w:left="681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530"/>
        </w:tabs>
        <w:ind w:left="7530" w:hanging="360"/>
      </w:pPr>
      <w:rPr>
        <w:rFonts w:ascii="Wingdings" w:hAnsi="Wingdings" w:hint="default"/>
      </w:rPr>
    </w:lvl>
  </w:abstractNum>
  <w:abstractNum w:abstractNumId="5" w15:restartNumberingAfterBreak="0">
    <w:nsid w:val="2CFE3BD9"/>
    <w:multiLevelType w:val="hybridMultilevel"/>
    <w:tmpl w:val="5B1472B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4A3F31"/>
    <w:multiLevelType w:val="hybridMultilevel"/>
    <w:tmpl w:val="631EED4C"/>
    <w:lvl w:ilvl="0" w:tplc="B61CCADE">
      <w:start w:val="5"/>
      <w:numFmt w:val="bullet"/>
      <w:lvlText w:val="-"/>
      <w:lvlJc w:val="left"/>
      <w:pPr>
        <w:ind w:left="1065" w:hanging="360"/>
      </w:pPr>
      <w:rPr>
        <w:rFonts w:ascii="Arial Narrow" w:eastAsia="Times New Roman" w:hAnsi="Arial Narrow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7" w15:restartNumberingAfterBreak="0">
    <w:nsid w:val="38C51880"/>
    <w:multiLevelType w:val="hybridMultilevel"/>
    <w:tmpl w:val="F33CDEB2"/>
    <w:lvl w:ilvl="0" w:tplc="061CDD8E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4D0D2FCC"/>
    <w:multiLevelType w:val="hybridMultilevel"/>
    <w:tmpl w:val="DDC68002"/>
    <w:lvl w:ilvl="0" w:tplc="0402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1AF69ED"/>
    <w:multiLevelType w:val="hybridMultilevel"/>
    <w:tmpl w:val="70B09C3E"/>
    <w:lvl w:ilvl="0" w:tplc="CA383D92">
      <w:start w:val="4"/>
      <w:numFmt w:val="bullet"/>
      <w:lvlText w:val="-"/>
      <w:lvlJc w:val="left"/>
      <w:pPr>
        <w:ind w:left="1211" w:hanging="360"/>
      </w:pPr>
      <w:rPr>
        <w:rFonts w:ascii="Arial" w:eastAsia="Times New Roman" w:hAnsi="Arial" w:cs="Arial" w:hint="default"/>
      </w:rPr>
    </w:lvl>
    <w:lvl w:ilvl="1" w:tplc="0402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0" w15:restartNumberingAfterBreak="0">
    <w:nsid w:val="69C03BF5"/>
    <w:multiLevelType w:val="hybridMultilevel"/>
    <w:tmpl w:val="59EAFA28"/>
    <w:lvl w:ilvl="0" w:tplc="A38EF18E">
      <w:start w:val="1"/>
      <w:numFmt w:val="decimal"/>
      <w:lvlText w:val="%1."/>
      <w:lvlJc w:val="left"/>
      <w:pPr>
        <w:tabs>
          <w:tab w:val="num" w:pos="1833"/>
        </w:tabs>
        <w:ind w:left="1833" w:hanging="4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493"/>
        </w:tabs>
        <w:ind w:left="2493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3213"/>
        </w:tabs>
        <w:ind w:left="3213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933"/>
        </w:tabs>
        <w:ind w:left="3933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653"/>
        </w:tabs>
        <w:ind w:left="4653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373"/>
        </w:tabs>
        <w:ind w:left="5373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6093"/>
        </w:tabs>
        <w:ind w:left="6093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813"/>
        </w:tabs>
        <w:ind w:left="6813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533"/>
        </w:tabs>
        <w:ind w:left="7533" w:hanging="180"/>
      </w:pPr>
    </w:lvl>
  </w:abstractNum>
  <w:abstractNum w:abstractNumId="11" w15:restartNumberingAfterBreak="0">
    <w:nsid w:val="7FB8104D"/>
    <w:multiLevelType w:val="hybridMultilevel"/>
    <w:tmpl w:val="C43CED32"/>
    <w:lvl w:ilvl="0" w:tplc="0E68235C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11"/>
  </w:num>
  <w:num w:numId="4">
    <w:abstractNumId w:val="2"/>
  </w:num>
  <w:num w:numId="5">
    <w:abstractNumId w:val="4"/>
  </w:num>
  <w:num w:numId="6">
    <w:abstractNumId w:val="10"/>
  </w:num>
  <w:num w:numId="7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9"/>
  </w:num>
  <w:num w:numId="9">
    <w:abstractNumId w:val="0"/>
  </w:num>
  <w:num w:numId="10">
    <w:abstractNumId w:val="6"/>
  </w:num>
  <w:num w:numId="11">
    <w:abstractNumId w:val="3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37A0"/>
    <w:rsid w:val="000034FF"/>
    <w:rsid w:val="000118EF"/>
    <w:rsid w:val="000123A8"/>
    <w:rsid w:val="000133EC"/>
    <w:rsid w:val="0002201F"/>
    <w:rsid w:val="00037F4F"/>
    <w:rsid w:val="0008222A"/>
    <w:rsid w:val="00086928"/>
    <w:rsid w:val="000962A2"/>
    <w:rsid w:val="000A0A0F"/>
    <w:rsid w:val="000B4A0E"/>
    <w:rsid w:val="000C46D2"/>
    <w:rsid w:val="000F2C29"/>
    <w:rsid w:val="0013488D"/>
    <w:rsid w:val="00156E8A"/>
    <w:rsid w:val="0016235C"/>
    <w:rsid w:val="001707C4"/>
    <w:rsid w:val="00174E9B"/>
    <w:rsid w:val="001961E2"/>
    <w:rsid w:val="001A6BE8"/>
    <w:rsid w:val="001B1051"/>
    <w:rsid w:val="001E7F0F"/>
    <w:rsid w:val="001F75FE"/>
    <w:rsid w:val="00200365"/>
    <w:rsid w:val="00210CBB"/>
    <w:rsid w:val="00216A01"/>
    <w:rsid w:val="002402B2"/>
    <w:rsid w:val="00241AA6"/>
    <w:rsid w:val="00266FA7"/>
    <w:rsid w:val="002770DF"/>
    <w:rsid w:val="00280399"/>
    <w:rsid w:val="002853D2"/>
    <w:rsid w:val="0028652B"/>
    <w:rsid w:val="002904D5"/>
    <w:rsid w:val="002A7F7C"/>
    <w:rsid w:val="002D2D60"/>
    <w:rsid w:val="00303B39"/>
    <w:rsid w:val="00331CFD"/>
    <w:rsid w:val="00353622"/>
    <w:rsid w:val="0036306F"/>
    <w:rsid w:val="00364ED7"/>
    <w:rsid w:val="003854F9"/>
    <w:rsid w:val="003946ED"/>
    <w:rsid w:val="003C5EFF"/>
    <w:rsid w:val="003D0190"/>
    <w:rsid w:val="003D2703"/>
    <w:rsid w:val="003D3AE1"/>
    <w:rsid w:val="004011CD"/>
    <w:rsid w:val="004337E8"/>
    <w:rsid w:val="00437520"/>
    <w:rsid w:val="00461116"/>
    <w:rsid w:val="004760C5"/>
    <w:rsid w:val="0048401F"/>
    <w:rsid w:val="004928C1"/>
    <w:rsid w:val="00497A85"/>
    <w:rsid w:val="004A2029"/>
    <w:rsid w:val="004A4735"/>
    <w:rsid w:val="004B6705"/>
    <w:rsid w:val="004C2FA8"/>
    <w:rsid w:val="004D5DB7"/>
    <w:rsid w:val="004E1CC1"/>
    <w:rsid w:val="00515CB9"/>
    <w:rsid w:val="005409D0"/>
    <w:rsid w:val="005432A8"/>
    <w:rsid w:val="005603ED"/>
    <w:rsid w:val="005633A1"/>
    <w:rsid w:val="00564E35"/>
    <w:rsid w:val="005861EA"/>
    <w:rsid w:val="00591FC7"/>
    <w:rsid w:val="005B3525"/>
    <w:rsid w:val="005D64C5"/>
    <w:rsid w:val="005E41D6"/>
    <w:rsid w:val="005E62A7"/>
    <w:rsid w:val="005F6CB4"/>
    <w:rsid w:val="00624CD1"/>
    <w:rsid w:val="006358C3"/>
    <w:rsid w:val="006611C3"/>
    <w:rsid w:val="0066255B"/>
    <w:rsid w:val="0067129F"/>
    <w:rsid w:val="006928A5"/>
    <w:rsid w:val="006B251C"/>
    <w:rsid w:val="006B7332"/>
    <w:rsid w:val="006D5858"/>
    <w:rsid w:val="00734DF6"/>
    <w:rsid w:val="00783605"/>
    <w:rsid w:val="007B3022"/>
    <w:rsid w:val="007D37C1"/>
    <w:rsid w:val="007D6F51"/>
    <w:rsid w:val="007F3F90"/>
    <w:rsid w:val="007F641B"/>
    <w:rsid w:val="00811964"/>
    <w:rsid w:val="008158D2"/>
    <w:rsid w:val="00821397"/>
    <w:rsid w:val="00850E78"/>
    <w:rsid w:val="00861D72"/>
    <w:rsid w:val="00867D0F"/>
    <w:rsid w:val="008735DE"/>
    <w:rsid w:val="008807F9"/>
    <w:rsid w:val="00881AF5"/>
    <w:rsid w:val="00882430"/>
    <w:rsid w:val="008832F5"/>
    <w:rsid w:val="0089450A"/>
    <w:rsid w:val="008A4D49"/>
    <w:rsid w:val="008B1B53"/>
    <w:rsid w:val="008B46B5"/>
    <w:rsid w:val="008D125E"/>
    <w:rsid w:val="008E5481"/>
    <w:rsid w:val="008F0206"/>
    <w:rsid w:val="00910090"/>
    <w:rsid w:val="00941109"/>
    <w:rsid w:val="00954A63"/>
    <w:rsid w:val="00962370"/>
    <w:rsid w:val="009665E5"/>
    <w:rsid w:val="00983641"/>
    <w:rsid w:val="009A2A26"/>
    <w:rsid w:val="00A027B0"/>
    <w:rsid w:val="00A300F8"/>
    <w:rsid w:val="00A537A0"/>
    <w:rsid w:val="00A60202"/>
    <w:rsid w:val="00A7737A"/>
    <w:rsid w:val="00AA469E"/>
    <w:rsid w:val="00AC2976"/>
    <w:rsid w:val="00AF1097"/>
    <w:rsid w:val="00AF2B4A"/>
    <w:rsid w:val="00B42775"/>
    <w:rsid w:val="00B4356D"/>
    <w:rsid w:val="00BA62B6"/>
    <w:rsid w:val="00BC5600"/>
    <w:rsid w:val="00BD2861"/>
    <w:rsid w:val="00BD78FF"/>
    <w:rsid w:val="00BE020B"/>
    <w:rsid w:val="00BE6A23"/>
    <w:rsid w:val="00C13319"/>
    <w:rsid w:val="00C15839"/>
    <w:rsid w:val="00C176F2"/>
    <w:rsid w:val="00C26774"/>
    <w:rsid w:val="00C30A88"/>
    <w:rsid w:val="00CB07B8"/>
    <w:rsid w:val="00D01629"/>
    <w:rsid w:val="00D02C0A"/>
    <w:rsid w:val="00D076F7"/>
    <w:rsid w:val="00D17217"/>
    <w:rsid w:val="00D1747E"/>
    <w:rsid w:val="00D234AE"/>
    <w:rsid w:val="00D34EF1"/>
    <w:rsid w:val="00D64C89"/>
    <w:rsid w:val="00D676CB"/>
    <w:rsid w:val="00D87A5F"/>
    <w:rsid w:val="00DB10F8"/>
    <w:rsid w:val="00DE1731"/>
    <w:rsid w:val="00DF3993"/>
    <w:rsid w:val="00DF3BC0"/>
    <w:rsid w:val="00DF3C4B"/>
    <w:rsid w:val="00E12686"/>
    <w:rsid w:val="00E17D9A"/>
    <w:rsid w:val="00E21BB1"/>
    <w:rsid w:val="00E24B7A"/>
    <w:rsid w:val="00E2507F"/>
    <w:rsid w:val="00E474BD"/>
    <w:rsid w:val="00E57490"/>
    <w:rsid w:val="00E6067A"/>
    <w:rsid w:val="00E62D81"/>
    <w:rsid w:val="00EA75F9"/>
    <w:rsid w:val="00EC487E"/>
    <w:rsid w:val="00ED5A6B"/>
    <w:rsid w:val="00EF2A5E"/>
    <w:rsid w:val="00F03106"/>
    <w:rsid w:val="00F41C5B"/>
    <w:rsid w:val="00F47101"/>
    <w:rsid w:val="00F53FF1"/>
    <w:rsid w:val="00F8386F"/>
    <w:rsid w:val="00F876F2"/>
    <w:rsid w:val="00F9653E"/>
    <w:rsid w:val="00FA3314"/>
    <w:rsid w:val="00FB2C9D"/>
    <w:rsid w:val="00FC5C6E"/>
    <w:rsid w:val="00FC6563"/>
    <w:rsid w:val="00FC6966"/>
    <w:rsid w:val="00FF2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D7388B"/>
  <w15:chartTrackingRefBased/>
  <w15:docId w15:val="{6BBFF199-BA4B-4315-8112-7CD4BBDB9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iPriority="0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iPriority="0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iPriority="0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37A0"/>
  </w:style>
  <w:style w:type="paragraph" w:styleId="1">
    <w:name w:val="heading 1"/>
    <w:basedOn w:val="a"/>
    <w:next w:val="a"/>
    <w:link w:val="10"/>
    <w:qFormat/>
    <w:rsid w:val="00FC5C6E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en-US"/>
    </w:rPr>
  </w:style>
  <w:style w:type="paragraph" w:styleId="2">
    <w:name w:val="heading 2"/>
    <w:basedOn w:val="a"/>
    <w:next w:val="a"/>
    <w:link w:val="20"/>
    <w:unhideWhenUsed/>
    <w:qFormat/>
    <w:rsid w:val="00FC5C6E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en-US"/>
    </w:rPr>
  </w:style>
  <w:style w:type="paragraph" w:styleId="3">
    <w:name w:val="heading 3"/>
    <w:basedOn w:val="a"/>
    <w:next w:val="a"/>
    <w:link w:val="30"/>
    <w:unhideWhenUsed/>
    <w:qFormat/>
    <w:rsid w:val="00FC5C6E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val="en-US"/>
    </w:rPr>
  </w:style>
  <w:style w:type="paragraph" w:styleId="40">
    <w:name w:val="heading 4"/>
    <w:basedOn w:val="a"/>
    <w:next w:val="a"/>
    <w:link w:val="41"/>
    <w:unhideWhenUsed/>
    <w:qFormat/>
    <w:rsid w:val="00FC5C6E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val="en-US"/>
    </w:rPr>
  </w:style>
  <w:style w:type="paragraph" w:styleId="5">
    <w:name w:val="heading 5"/>
    <w:basedOn w:val="a"/>
    <w:next w:val="a"/>
    <w:link w:val="50"/>
    <w:unhideWhenUsed/>
    <w:qFormat/>
    <w:rsid w:val="00FC5C6E"/>
    <w:pPr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537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A537A0"/>
  </w:style>
  <w:style w:type="paragraph" w:styleId="a5">
    <w:name w:val="footer"/>
    <w:basedOn w:val="a"/>
    <w:link w:val="a6"/>
    <w:uiPriority w:val="99"/>
    <w:unhideWhenUsed/>
    <w:rsid w:val="00A537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A537A0"/>
  </w:style>
  <w:style w:type="character" w:customStyle="1" w:styleId="indented">
    <w:name w:val="indented"/>
    <w:rsid w:val="005861EA"/>
    <w:rPr>
      <w:rFonts w:cs="Times New Roman"/>
    </w:rPr>
  </w:style>
  <w:style w:type="paragraph" w:styleId="a7">
    <w:name w:val="List Paragraph"/>
    <w:basedOn w:val="a"/>
    <w:uiPriority w:val="34"/>
    <w:qFormat/>
    <w:rsid w:val="005861EA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8">
    <w:name w:val="Balloon Text"/>
    <w:basedOn w:val="a"/>
    <w:link w:val="a9"/>
    <w:unhideWhenUsed/>
    <w:rsid w:val="00156E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Изнесен текст Знак"/>
    <w:basedOn w:val="a0"/>
    <w:link w:val="a8"/>
    <w:rsid w:val="00156E8A"/>
    <w:rPr>
      <w:rFonts w:ascii="Segoe UI" w:hAnsi="Segoe UI" w:cs="Segoe UI"/>
      <w:sz w:val="18"/>
      <w:szCs w:val="18"/>
    </w:rPr>
  </w:style>
  <w:style w:type="paragraph" w:customStyle="1" w:styleId="Style12">
    <w:name w:val="Style12"/>
    <w:basedOn w:val="a"/>
    <w:rsid w:val="00353622"/>
    <w:pPr>
      <w:widowControl w:val="0"/>
      <w:autoSpaceDE w:val="0"/>
      <w:autoSpaceDN w:val="0"/>
      <w:adjustRightInd w:val="0"/>
      <w:spacing w:after="0" w:line="317" w:lineRule="exact"/>
      <w:ind w:firstLine="698"/>
      <w:jc w:val="both"/>
    </w:pPr>
    <w:rPr>
      <w:rFonts w:ascii="Tahoma" w:eastAsia="Times New Roman" w:hAnsi="Tahoma" w:cs="Times New Roman"/>
      <w:sz w:val="24"/>
      <w:szCs w:val="24"/>
      <w:lang w:eastAsia="bg-BG"/>
    </w:rPr>
  </w:style>
  <w:style w:type="character" w:customStyle="1" w:styleId="10">
    <w:name w:val="Заглавие 1 Знак"/>
    <w:basedOn w:val="a0"/>
    <w:link w:val="1"/>
    <w:rsid w:val="00FC5C6E"/>
    <w:rPr>
      <w:rFonts w:ascii="Cambria" w:eastAsia="Times New Roman" w:hAnsi="Cambria" w:cs="Times New Roman"/>
      <w:b/>
      <w:bCs/>
      <w:kern w:val="32"/>
      <w:sz w:val="32"/>
      <w:szCs w:val="32"/>
      <w:lang w:val="en-US"/>
    </w:rPr>
  </w:style>
  <w:style w:type="character" w:customStyle="1" w:styleId="20">
    <w:name w:val="Заглавие 2 Знак"/>
    <w:basedOn w:val="a0"/>
    <w:link w:val="2"/>
    <w:rsid w:val="00FC5C6E"/>
    <w:rPr>
      <w:rFonts w:ascii="Cambria" w:eastAsia="Times New Roman" w:hAnsi="Cambria" w:cs="Times New Roman"/>
      <w:b/>
      <w:bCs/>
      <w:i/>
      <w:iCs/>
      <w:sz w:val="28"/>
      <w:szCs w:val="28"/>
      <w:lang w:val="en-US"/>
    </w:rPr>
  </w:style>
  <w:style w:type="character" w:customStyle="1" w:styleId="30">
    <w:name w:val="Заглавие 3 Знак"/>
    <w:basedOn w:val="a0"/>
    <w:link w:val="3"/>
    <w:rsid w:val="00FC5C6E"/>
    <w:rPr>
      <w:rFonts w:ascii="Cambria" w:eastAsia="Times New Roman" w:hAnsi="Cambria" w:cs="Times New Roman"/>
      <w:b/>
      <w:bCs/>
      <w:sz w:val="26"/>
      <w:szCs w:val="26"/>
      <w:lang w:val="en-US"/>
    </w:rPr>
  </w:style>
  <w:style w:type="character" w:customStyle="1" w:styleId="41">
    <w:name w:val="Заглавие 4 Знак"/>
    <w:basedOn w:val="a0"/>
    <w:link w:val="40"/>
    <w:rsid w:val="00FC5C6E"/>
    <w:rPr>
      <w:rFonts w:ascii="Calibri" w:eastAsia="Times New Roman" w:hAnsi="Calibri" w:cs="Times New Roman"/>
      <w:b/>
      <w:bCs/>
      <w:sz w:val="28"/>
      <w:szCs w:val="28"/>
      <w:lang w:val="en-US"/>
    </w:rPr>
  </w:style>
  <w:style w:type="character" w:customStyle="1" w:styleId="50">
    <w:name w:val="Заглавие 5 Знак"/>
    <w:basedOn w:val="a0"/>
    <w:link w:val="5"/>
    <w:rsid w:val="00FC5C6E"/>
    <w:rPr>
      <w:rFonts w:ascii="Calibri" w:eastAsia="Times New Roman" w:hAnsi="Calibri" w:cs="Times New Roman"/>
      <w:b/>
      <w:bCs/>
      <w:i/>
      <w:iCs/>
      <w:sz w:val="26"/>
      <w:szCs w:val="26"/>
      <w:lang w:val="en-US"/>
    </w:rPr>
  </w:style>
  <w:style w:type="numbering" w:customStyle="1" w:styleId="11">
    <w:name w:val="Без списък1"/>
    <w:next w:val="a2"/>
    <w:semiHidden/>
    <w:rsid w:val="00FC5C6E"/>
  </w:style>
  <w:style w:type="paragraph" w:styleId="aa">
    <w:name w:val="Title"/>
    <w:basedOn w:val="a"/>
    <w:link w:val="ab"/>
    <w:qFormat/>
    <w:rsid w:val="00FC5C6E"/>
    <w:pPr>
      <w:spacing w:after="0" w:line="360" w:lineRule="auto"/>
      <w:ind w:firstLine="720"/>
      <w:jc w:val="center"/>
    </w:pPr>
    <w:rPr>
      <w:rFonts w:ascii="Bookman Old Style" w:eastAsia="Times New Roman" w:hAnsi="Bookman Old Style" w:cs="Times New Roman"/>
      <w:b/>
      <w:spacing w:val="20"/>
      <w:sz w:val="32"/>
      <w:szCs w:val="20"/>
      <w:lang w:val="en-US"/>
    </w:rPr>
  </w:style>
  <w:style w:type="character" w:customStyle="1" w:styleId="ab">
    <w:name w:val="Заглавие Знак"/>
    <w:basedOn w:val="a0"/>
    <w:link w:val="aa"/>
    <w:rsid w:val="00FC5C6E"/>
    <w:rPr>
      <w:rFonts w:ascii="Bookman Old Style" w:eastAsia="Times New Roman" w:hAnsi="Bookman Old Style" w:cs="Times New Roman"/>
      <w:b/>
      <w:spacing w:val="20"/>
      <w:sz w:val="32"/>
      <w:szCs w:val="20"/>
      <w:lang w:val="en-US"/>
    </w:rPr>
  </w:style>
  <w:style w:type="paragraph" w:styleId="ac">
    <w:name w:val="Document Map"/>
    <w:basedOn w:val="a"/>
    <w:link w:val="ad"/>
    <w:semiHidden/>
    <w:rsid w:val="00FC5C6E"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character" w:customStyle="1" w:styleId="ad">
    <w:name w:val="План на документа Знак"/>
    <w:basedOn w:val="a0"/>
    <w:link w:val="ac"/>
    <w:semiHidden/>
    <w:rsid w:val="00FC5C6E"/>
    <w:rPr>
      <w:rFonts w:ascii="Tahoma" w:eastAsia="Times New Roman" w:hAnsi="Tahoma" w:cs="Tahoma"/>
      <w:sz w:val="20"/>
      <w:szCs w:val="20"/>
      <w:shd w:val="clear" w:color="auto" w:fill="000080"/>
      <w:lang w:val="en-US"/>
    </w:rPr>
  </w:style>
  <w:style w:type="character" w:customStyle="1" w:styleId="apple-converted-space">
    <w:name w:val="apple-converted-space"/>
    <w:basedOn w:val="a0"/>
    <w:rsid w:val="00FC5C6E"/>
  </w:style>
  <w:style w:type="character" w:customStyle="1" w:styleId="light">
    <w:name w:val="light"/>
    <w:basedOn w:val="a0"/>
    <w:rsid w:val="00FC5C6E"/>
  </w:style>
  <w:style w:type="character" w:styleId="ae">
    <w:name w:val="Hyperlink"/>
    <w:uiPriority w:val="99"/>
    <w:unhideWhenUsed/>
    <w:rsid w:val="00FC5C6E"/>
    <w:rPr>
      <w:color w:val="0000FF"/>
      <w:u w:val="single"/>
    </w:rPr>
  </w:style>
  <w:style w:type="paragraph" w:styleId="af">
    <w:name w:val="List"/>
    <w:basedOn w:val="a"/>
    <w:rsid w:val="00FC5C6E"/>
    <w:pPr>
      <w:spacing w:after="0" w:line="240" w:lineRule="auto"/>
      <w:ind w:left="283" w:hanging="283"/>
      <w:contextualSpacing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21">
    <w:name w:val="List 2"/>
    <w:basedOn w:val="a"/>
    <w:rsid w:val="00FC5C6E"/>
    <w:pPr>
      <w:spacing w:after="0" w:line="240" w:lineRule="auto"/>
      <w:ind w:left="566" w:hanging="283"/>
      <w:contextualSpacing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31">
    <w:name w:val="List 3"/>
    <w:basedOn w:val="a"/>
    <w:rsid w:val="00FC5C6E"/>
    <w:pPr>
      <w:spacing w:after="0" w:line="240" w:lineRule="auto"/>
      <w:ind w:left="849" w:hanging="283"/>
      <w:contextualSpacing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42">
    <w:name w:val="List 4"/>
    <w:basedOn w:val="a"/>
    <w:rsid w:val="00FC5C6E"/>
    <w:pPr>
      <w:spacing w:after="0" w:line="240" w:lineRule="auto"/>
      <w:ind w:left="1132" w:hanging="283"/>
      <w:contextualSpacing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4">
    <w:name w:val="List Bullet 4"/>
    <w:basedOn w:val="a"/>
    <w:rsid w:val="00FC5C6E"/>
    <w:pPr>
      <w:numPr>
        <w:numId w:val="9"/>
      </w:numPr>
      <w:spacing w:after="0" w:line="240" w:lineRule="auto"/>
      <w:contextualSpacing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22">
    <w:name w:val="List Continue 2"/>
    <w:basedOn w:val="a"/>
    <w:rsid w:val="00FC5C6E"/>
    <w:pPr>
      <w:spacing w:after="120" w:line="240" w:lineRule="auto"/>
      <w:ind w:left="566"/>
      <w:contextualSpacing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32">
    <w:name w:val="List Continue 3"/>
    <w:basedOn w:val="a"/>
    <w:rsid w:val="00FC5C6E"/>
    <w:pPr>
      <w:spacing w:after="120" w:line="240" w:lineRule="auto"/>
      <w:ind w:left="849"/>
      <w:contextualSpacing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f0">
    <w:name w:val="Body Text"/>
    <w:basedOn w:val="a"/>
    <w:link w:val="af1"/>
    <w:rsid w:val="00FC5C6E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af1">
    <w:name w:val="Основен текст Знак"/>
    <w:basedOn w:val="a0"/>
    <w:link w:val="af0"/>
    <w:rsid w:val="00FC5C6E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f2">
    <w:name w:val="Body Text First Indent"/>
    <w:basedOn w:val="af0"/>
    <w:link w:val="af3"/>
    <w:rsid w:val="00FC5C6E"/>
    <w:pPr>
      <w:ind w:firstLine="210"/>
    </w:pPr>
  </w:style>
  <w:style w:type="character" w:customStyle="1" w:styleId="af3">
    <w:name w:val="Основен текст отстъп първи ред Знак"/>
    <w:basedOn w:val="af1"/>
    <w:link w:val="af2"/>
    <w:rsid w:val="00FC5C6E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f4">
    <w:name w:val="Body Text Indent"/>
    <w:basedOn w:val="a"/>
    <w:link w:val="af5"/>
    <w:rsid w:val="00FC5C6E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af5">
    <w:name w:val="Основен текст с отстъп Знак"/>
    <w:basedOn w:val="a0"/>
    <w:link w:val="af4"/>
    <w:rsid w:val="00FC5C6E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23">
    <w:name w:val="Body Text First Indent 2"/>
    <w:basedOn w:val="af4"/>
    <w:link w:val="24"/>
    <w:rsid w:val="00FC5C6E"/>
    <w:pPr>
      <w:ind w:firstLine="210"/>
    </w:pPr>
  </w:style>
  <w:style w:type="character" w:customStyle="1" w:styleId="24">
    <w:name w:val="Основен текст отстъп първи ред 2 Знак"/>
    <w:basedOn w:val="af5"/>
    <w:link w:val="23"/>
    <w:rsid w:val="00FC5C6E"/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Style10">
    <w:name w:val="Style10"/>
    <w:basedOn w:val="a"/>
    <w:rsid w:val="00FC5C6E"/>
    <w:pPr>
      <w:widowControl w:val="0"/>
      <w:autoSpaceDE w:val="0"/>
      <w:autoSpaceDN w:val="0"/>
      <w:adjustRightInd w:val="0"/>
      <w:spacing w:after="0" w:line="254" w:lineRule="exact"/>
      <w:jc w:val="both"/>
    </w:pPr>
    <w:rPr>
      <w:rFonts w:ascii="Times New Roman" w:eastAsia="Calibri" w:hAnsi="Times New Roman" w:cs="Times New Roman"/>
      <w:sz w:val="24"/>
      <w:szCs w:val="24"/>
      <w:lang w:eastAsia="bg-BG"/>
    </w:rPr>
  </w:style>
  <w:style w:type="character" w:customStyle="1" w:styleId="FontStyle23">
    <w:name w:val="Font Style23"/>
    <w:rsid w:val="00FC5C6E"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FontStyle26">
    <w:name w:val="Font Style26"/>
    <w:rsid w:val="00FC5C6E"/>
    <w:rPr>
      <w:rFonts w:ascii="Times New Roman" w:hAnsi="Times New Roman" w:cs="Times New Roman" w:hint="default"/>
      <w:sz w:val="22"/>
      <w:szCs w:val="22"/>
    </w:rPr>
  </w:style>
  <w:style w:type="character" w:customStyle="1" w:styleId="FontStyle15">
    <w:name w:val="Font Style15"/>
    <w:rsid w:val="00FC5C6E"/>
    <w:rPr>
      <w:rFonts w:ascii="Times New Roman" w:hAnsi="Times New Roman" w:cs="Times New Roman" w:hint="default"/>
      <w:b/>
      <w:bCs/>
      <w:sz w:val="32"/>
      <w:szCs w:val="32"/>
    </w:rPr>
  </w:style>
  <w:style w:type="table" w:styleId="af6">
    <w:name w:val="Table Grid"/>
    <w:basedOn w:val="a1"/>
    <w:rsid w:val="00FC5C6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7">
    <w:name w:val="Normal (Web)"/>
    <w:basedOn w:val="a"/>
    <w:uiPriority w:val="99"/>
    <w:semiHidden/>
    <w:unhideWhenUsed/>
    <w:rsid w:val="00F471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483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96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1030</TotalTime>
  <Pages>4</Pages>
  <Words>804</Words>
  <Characters>4589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Vesela Vasileva</dc:creator>
  <cp:keywords/>
  <dc:description/>
  <cp:lastModifiedBy>Vesela Vasileva</cp:lastModifiedBy>
  <cp:revision>106</cp:revision>
  <cp:lastPrinted>2024-08-26T06:22:00Z</cp:lastPrinted>
  <dcterms:created xsi:type="dcterms:W3CDTF">2024-06-24T08:20:00Z</dcterms:created>
  <dcterms:modified xsi:type="dcterms:W3CDTF">2026-07-02T07:04:00Z</dcterms:modified>
</cp:coreProperties>
</file>